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9A3" w:rsidRPr="00710999" w:rsidRDefault="006D39A3" w:rsidP="006D39A3">
      <w:pPr>
        <w:jc w:val="center"/>
        <w:rPr>
          <w:rFonts w:ascii="Maiandra GD" w:eastAsia="SimHei" w:hAnsi="Maiandra GD" w:cs="Consolas"/>
          <w:b/>
          <w:sz w:val="24"/>
          <w:szCs w:val="24"/>
          <w:u w:val="wavyDouble"/>
        </w:rPr>
      </w:pP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ATA N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13</w:t>
      </w:r>
      <w:r>
        <w:rPr>
          <w:rFonts w:ascii="Maiandra GD" w:eastAsia="SimHei" w:hAnsi="Maiandra GD" w:cs="Consolas"/>
          <w:b/>
          <w:sz w:val="24"/>
          <w:szCs w:val="24"/>
          <w:u w:val="wavyDouble"/>
        </w:rPr>
        <w:t>90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 DA SESS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Ã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O ORDIN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Á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RIA N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137</w:t>
      </w:r>
      <w:r>
        <w:rPr>
          <w:rFonts w:ascii="Maiandra GD" w:eastAsia="SimHei" w:hAnsi="Maiandra GD" w:cs="Consolas"/>
          <w:b/>
          <w:sz w:val="24"/>
          <w:szCs w:val="24"/>
          <w:u w:val="wavyDouble"/>
        </w:rPr>
        <w:t>5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- SESS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Ã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O N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044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– 2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PER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Í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ODO LEGISLATIVO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Dia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</w:t>
      </w:r>
      <w:r>
        <w:rPr>
          <w:rFonts w:ascii="Maiandra GD" w:eastAsia="SimHei" w:hAnsi="Maiandra GD" w:cs="Consolas"/>
          <w:sz w:val="24"/>
          <w:szCs w:val="24"/>
        </w:rPr>
        <w:t>12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de Dezembro - segunda-feira </w:t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b/>
          <w:sz w:val="24"/>
          <w:szCs w:val="24"/>
        </w:rPr>
        <w:t>Horário</w:t>
      </w:r>
      <w:r w:rsidRPr="00710999">
        <w:rPr>
          <w:rFonts w:ascii="Maiandra GD" w:eastAsia="SimHei" w:hAnsi="Maiandra GD" w:cs="Consolas"/>
          <w:sz w:val="24"/>
          <w:szCs w:val="24"/>
        </w:rPr>
        <w:t>: 18 horas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Local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Plenário Ver. Antero Braz Peixoto </w:t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 xml:space="preserve">Presidente: </w:t>
      </w:r>
      <w:r w:rsidRPr="00710999">
        <w:rPr>
          <w:rFonts w:ascii="Maiandra GD" w:eastAsia="SimHei" w:hAnsi="Maiandra GD" w:cs="Consolas"/>
          <w:sz w:val="24"/>
          <w:szCs w:val="24"/>
        </w:rPr>
        <w:t>Ver. Alcemar Silveira de Lima</w:t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Secretário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Ver. Ivonei Silva de </w:t>
      </w:r>
      <w:r w:rsidRPr="00710999">
        <w:rPr>
          <w:rFonts w:ascii="Maiandra GD" w:eastAsia="SimHei" w:hAnsi="Maiandra GD" w:cs="Calibri"/>
          <w:sz w:val="24"/>
          <w:szCs w:val="24"/>
        </w:rPr>
        <w:t>Á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vila 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  <w:u w:val="single"/>
        </w:rPr>
        <w:t>Presentes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Ver. Ademar da Silva Militz; Ver. </w:t>
      </w:r>
      <w:r w:rsidRPr="00710999">
        <w:rPr>
          <w:rFonts w:ascii="Maiandra GD" w:eastAsia="SimHei" w:hAnsi="Maiandra GD" w:cs="Calibri"/>
          <w:sz w:val="24"/>
          <w:szCs w:val="24"/>
        </w:rPr>
        <w:t>É</w:t>
      </w:r>
      <w:r w:rsidRPr="00710999">
        <w:rPr>
          <w:rFonts w:ascii="Maiandra GD" w:eastAsia="SimHei" w:hAnsi="Maiandra GD" w:cs="Consolas"/>
          <w:sz w:val="24"/>
          <w:szCs w:val="24"/>
        </w:rPr>
        <w:t>rico Ven</w:t>
      </w:r>
      <w:r w:rsidRPr="00710999">
        <w:rPr>
          <w:rFonts w:ascii="Maiandra GD" w:eastAsia="SimHei" w:hAnsi="Maiandra GD" w:cs="Calibri"/>
          <w:sz w:val="24"/>
          <w:szCs w:val="24"/>
        </w:rPr>
        <w:t>â</w:t>
      </w:r>
      <w:r w:rsidRPr="00710999">
        <w:rPr>
          <w:rFonts w:ascii="Maiandra GD" w:eastAsia="SimHei" w:hAnsi="Maiandra GD" w:cs="Consolas"/>
          <w:sz w:val="24"/>
          <w:szCs w:val="24"/>
        </w:rPr>
        <w:t>ncio Padilha; Ver. Hélio Duarte Menezes; Ver. Ivori Rodrigues Dias; Ver. Jandir Polenz Arend; Ver</w:t>
      </w:r>
      <w:r w:rsidRPr="00710999">
        <w:rPr>
          <w:rFonts w:ascii="Maiandra GD" w:eastAsia="SimHei" w:hAnsi="Maiandra GD" w:cs="Calibri"/>
          <w:strike/>
          <w:sz w:val="24"/>
          <w:szCs w:val="24"/>
        </w:rPr>
        <w:t>ª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Ruti Suzana Skrebsky Vieira e Ver</w:t>
      </w:r>
      <w:r w:rsidRPr="00710999">
        <w:rPr>
          <w:rFonts w:ascii="Maiandra GD" w:eastAsia="SimHei" w:hAnsi="Maiandra GD" w:cs="Calibri"/>
          <w:strike/>
          <w:sz w:val="24"/>
          <w:szCs w:val="24"/>
        </w:rPr>
        <w:t>ª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Valdeci Batista Menezes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</w:p>
    <w:p w:rsidR="006D39A3" w:rsidRPr="00710999" w:rsidRDefault="006D39A3" w:rsidP="006D39A3">
      <w:pPr>
        <w:jc w:val="center"/>
        <w:rPr>
          <w:rFonts w:ascii="Maiandra GD" w:eastAsia="SimHei" w:hAnsi="Maiandra GD" w:cs="Consolas"/>
          <w:b/>
          <w:sz w:val="24"/>
          <w:szCs w:val="24"/>
          <w:u w:val="wavyHeavy"/>
        </w:rPr>
      </w:pPr>
      <w:r w:rsidRPr="00710999">
        <w:rPr>
          <w:rFonts w:ascii="Maiandra GD" w:eastAsia="SimHei" w:hAnsi="Maiandra GD" w:cs="Consolas"/>
          <w:b/>
          <w:sz w:val="24"/>
          <w:szCs w:val="24"/>
          <w:u w:val="wavyHeavy"/>
        </w:rPr>
        <w:t xml:space="preserve">EXPEDIENTE 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  <w:lang w:eastAsia="en-US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 – Expediente (s) do Executivo</w:t>
      </w:r>
      <w:r w:rsidRPr="00710999">
        <w:rPr>
          <w:rFonts w:ascii="Maiandra GD" w:eastAsia="SimHei" w:hAnsi="Maiandra GD" w:cs="Consolas"/>
          <w:b/>
          <w:sz w:val="24"/>
          <w:szCs w:val="24"/>
          <w:u w:val="wavyHeavy"/>
        </w:rPr>
        <w:t xml:space="preserve"> – RI, Art. 179 – I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: n</w:t>
      </w:r>
      <w:r w:rsidRPr="00710999">
        <w:rPr>
          <w:rFonts w:ascii="Maiandra GD" w:eastAsia="SimHei" w:hAnsi="Maiandra GD" w:cs="Calibri"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o houve matérias 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 xml:space="preserve">II – Expediente (s) do Legislativo – </w:t>
      </w:r>
      <w:r w:rsidRPr="00710999">
        <w:rPr>
          <w:rFonts w:ascii="Maiandra GD" w:eastAsia="SimHei" w:hAnsi="Maiandra GD" w:cs="Consolas"/>
          <w:b/>
          <w:sz w:val="24"/>
          <w:szCs w:val="24"/>
          <w:u w:val="wavyHeavy"/>
        </w:rPr>
        <w:t>RI, Art. 179 – II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/>
          <w:bCs/>
          <w:sz w:val="24"/>
          <w:szCs w:val="24"/>
          <w:u w:val="single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II.a. Delibera</w:t>
      </w:r>
      <w:r w:rsidRPr="00710999">
        <w:rPr>
          <w:rFonts w:ascii="Maiandra GD" w:eastAsia="SimHei" w:hAnsi="Maiandra GD" w:cs="Calibri"/>
          <w:b/>
          <w:bCs/>
          <w:sz w:val="24"/>
          <w:szCs w:val="24"/>
          <w:u w:val="single"/>
        </w:rPr>
        <w:t>çõ</w:t>
      </w: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es do Plen</w:t>
      </w:r>
      <w:r w:rsidRPr="00710999">
        <w:rPr>
          <w:rFonts w:ascii="Maiandra GD" w:eastAsia="SimHei" w:hAnsi="Maiandra GD" w:cs="SimHei"/>
          <w:b/>
          <w:bCs/>
          <w:sz w:val="24"/>
          <w:szCs w:val="24"/>
          <w:u w:val="single"/>
        </w:rPr>
        <w:t>á</w:t>
      </w: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rio: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>. Ata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1388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da 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Sess</w:t>
      </w:r>
      <w:r w:rsidRPr="00710999">
        <w:rPr>
          <w:rFonts w:ascii="Maiandra GD" w:eastAsia="SimHei" w:hAnsi="Maiandra GD" w:cs="Calibri"/>
          <w:b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o Ordin</w:t>
      </w:r>
      <w:r w:rsidRPr="00710999">
        <w:rPr>
          <w:rFonts w:ascii="Maiandra GD" w:eastAsia="SimHei" w:hAnsi="Maiandra GD" w:cs="SimHei"/>
          <w:b/>
          <w:bCs/>
          <w:sz w:val="24"/>
          <w:szCs w:val="24"/>
        </w:rPr>
        <w:t>á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ria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 137</w:t>
      </w:r>
      <w:r>
        <w:rPr>
          <w:rFonts w:ascii="Maiandra GD" w:eastAsia="SimHei" w:hAnsi="Maiandra GD" w:cs="Consolas"/>
          <w:b/>
          <w:bCs/>
          <w:sz w:val="24"/>
          <w:szCs w:val="24"/>
        </w:rPr>
        <w:t>3 do dia 28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.11.2022 - 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posta em discuss</w:t>
      </w:r>
      <w:r w:rsidRPr="00710999">
        <w:rPr>
          <w:rFonts w:ascii="Maiandra GD" w:eastAsia="SimHei" w:hAnsi="Maiandra GD" w:cs="Calibri"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o e vota</w:t>
      </w:r>
      <w:r w:rsidRPr="00710999">
        <w:rPr>
          <w:rFonts w:ascii="Maiandra GD" w:eastAsia="SimHei" w:hAnsi="Maiandra GD" w:cs="Calibri"/>
          <w:bCs/>
          <w:sz w:val="24"/>
          <w:szCs w:val="24"/>
        </w:rPr>
        <w:t>çã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o, foi aprovada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. 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>Ata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138</w:t>
      </w:r>
      <w:r>
        <w:rPr>
          <w:rFonts w:ascii="Maiandra GD" w:eastAsia="SimHei" w:hAnsi="Maiandra GD" w:cs="Consolas"/>
          <w:b/>
          <w:bCs/>
          <w:iCs/>
          <w:sz w:val="24"/>
          <w:szCs w:val="24"/>
        </w:rPr>
        <w:t>9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da 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Sess</w:t>
      </w:r>
      <w:r w:rsidRPr="00710999">
        <w:rPr>
          <w:rFonts w:ascii="Maiandra GD" w:eastAsia="SimHei" w:hAnsi="Maiandra GD" w:cs="Calibri"/>
          <w:b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o Ordinária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 137</w:t>
      </w:r>
      <w:r>
        <w:rPr>
          <w:rFonts w:ascii="Maiandra GD" w:eastAsia="SimHei" w:hAnsi="Maiandra GD" w:cs="Consolas"/>
          <w:b/>
          <w:bCs/>
          <w:sz w:val="24"/>
          <w:szCs w:val="24"/>
        </w:rPr>
        <w:t>4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 do dia 28.11.2022 - 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distribuída </w:t>
      </w:r>
      <w:r w:rsidRPr="00710999">
        <w:rPr>
          <w:rFonts w:ascii="Maiandra GD" w:eastAsia="SimHei" w:hAnsi="Maiandra GD" w:cs="Consolas"/>
          <w:sz w:val="24"/>
          <w:szCs w:val="24"/>
        </w:rPr>
        <w:t>para delibera</w:t>
      </w:r>
      <w:r w:rsidRPr="00710999">
        <w:rPr>
          <w:rFonts w:ascii="Maiandra GD" w:eastAsia="SimHei" w:hAnsi="Maiandra GD" w:cs="Calibri"/>
          <w:sz w:val="24"/>
          <w:szCs w:val="24"/>
        </w:rPr>
        <w:t>çã</w:t>
      </w:r>
      <w:r w:rsidRPr="00710999">
        <w:rPr>
          <w:rFonts w:ascii="Maiandra GD" w:eastAsia="SimHei" w:hAnsi="Maiandra GD" w:cs="Consolas"/>
          <w:sz w:val="24"/>
          <w:szCs w:val="24"/>
        </w:rPr>
        <w:t>o na pr</w:t>
      </w:r>
      <w:r w:rsidRPr="00710999">
        <w:rPr>
          <w:rFonts w:ascii="Maiandra GD" w:eastAsia="SimHei" w:hAnsi="Maiandra GD" w:cs="SimHei"/>
          <w:sz w:val="24"/>
          <w:szCs w:val="24"/>
        </w:rPr>
        <w:t>ó</w:t>
      </w:r>
      <w:r w:rsidRPr="00710999">
        <w:rPr>
          <w:rFonts w:ascii="Maiandra GD" w:eastAsia="SimHei" w:hAnsi="Maiandra GD" w:cs="Consolas"/>
          <w:sz w:val="24"/>
          <w:szCs w:val="24"/>
        </w:rPr>
        <w:t>xima sess</w:t>
      </w:r>
      <w:r w:rsidRPr="00710999">
        <w:rPr>
          <w:rFonts w:ascii="Maiandra GD" w:eastAsia="SimHei" w:hAnsi="Maiandra GD" w:cs="Calibri"/>
          <w:sz w:val="24"/>
          <w:szCs w:val="24"/>
        </w:rPr>
        <w:t>ã</w:t>
      </w:r>
      <w:r w:rsidRPr="00710999">
        <w:rPr>
          <w:rFonts w:ascii="Maiandra GD" w:eastAsia="SimHei" w:hAnsi="Maiandra GD" w:cs="Consolas"/>
          <w:sz w:val="24"/>
          <w:szCs w:val="24"/>
        </w:rPr>
        <w:t>o ordin</w:t>
      </w:r>
      <w:r w:rsidRPr="00710999">
        <w:rPr>
          <w:rFonts w:ascii="Maiandra GD" w:eastAsia="SimHei" w:hAnsi="Maiandra GD" w:cs="SimHei"/>
          <w:sz w:val="24"/>
          <w:szCs w:val="24"/>
        </w:rPr>
        <w:t>á</w:t>
      </w:r>
      <w:r w:rsidRPr="00710999">
        <w:rPr>
          <w:rFonts w:ascii="Maiandra GD" w:eastAsia="SimHei" w:hAnsi="Maiandra GD" w:cs="Consolas"/>
          <w:sz w:val="24"/>
          <w:szCs w:val="24"/>
        </w:rPr>
        <w:t>ria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 </w:t>
      </w:r>
      <w:r w:rsidRPr="00710999">
        <w:rPr>
          <w:rFonts w:ascii="Maiandra GD" w:eastAsia="SimHei" w:hAnsi="Maiandra GD" w:cs="Consolas"/>
          <w:sz w:val="24"/>
          <w:szCs w:val="24"/>
        </w:rPr>
        <w:t>(Art. 174 - RI)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. Projeto de Lei Substitutivo nº</w:t>
      </w:r>
      <w:r>
        <w:rPr>
          <w:rFonts w:ascii="Maiandra GD" w:eastAsia="SimHei" w:hAnsi="Maiandra GD" w:cs="Consolas"/>
          <w:b/>
          <w:bCs/>
          <w:sz w:val="24"/>
          <w:szCs w:val="24"/>
        </w:rPr>
        <w:t xml:space="preserve"> 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21A, de 27.10.2022,</w:t>
      </w:r>
      <w:r>
        <w:rPr>
          <w:rFonts w:ascii="Maiandra GD" w:eastAsia="SimHei" w:hAnsi="Maiandra GD" w:cs="Consolas"/>
          <w:b/>
          <w:bCs/>
          <w:sz w:val="24"/>
          <w:szCs w:val="24"/>
        </w:rPr>
        <w:t xml:space="preserve"> 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que altera os Art. 105 e 106, seus parágrafos e revoga o Art. 107 da LM nº 541</w:t>
      </w:r>
      <w:r>
        <w:rPr>
          <w:rFonts w:ascii="Maiandra GD" w:eastAsia="SimHei" w:hAnsi="Maiandra GD" w:cs="Consolas"/>
          <w:bCs/>
          <w:sz w:val="24"/>
          <w:szCs w:val="24"/>
        </w:rPr>
        <w:t xml:space="preserve">, de 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2007.</w:t>
      </w:r>
      <w:r>
        <w:rPr>
          <w:rFonts w:ascii="Maiandra GD" w:eastAsia="SimHei" w:hAnsi="Maiandra GD" w:cs="Consolas"/>
          <w:bCs/>
          <w:sz w:val="24"/>
          <w:szCs w:val="24"/>
        </w:rPr>
        <w:t xml:space="preserve"> Aprovado 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/>
          <w:bCs/>
          <w:sz w:val="24"/>
          <w:szCs w:val="24"/>
          <w:u w:val="single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. Parecer Conjunto CLJRF/COF n</w:t>
      </w:r>
      <w:r w:rsidRPr="00710999">
        <w:rPr>
          <w:rFonts w:ascii="Maiandra GD" w:eastAsia="SimHei" w:hAnsi="Maiandra GD" w:cs="Calibri"/>
          <w:b/>
          <w:bCs/>
          <w:sz w:val="24"/>
          <w:szCs w:val="24"/>
        </w:rPr>
        <w:t xml:space="preserve">º 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1</w:t>
      </w:r>
      <w:r>
        <w:rPr>
          <w:rFonts w:ascii="Maiandra GD" w:eastAsia="SimHei" w:hAnsi="Maiandra GD" w:cs="Consolas"/>
          <w:b/>
          <w:bCs/>
          <w:sz w:val="24"/>
          <w:szCs w:val="24"/>
        </w:rPr>
        <w:t>8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, </w:t>
      </w:r>
      <w:r w:rsidRPr="00D2104C">
        <w:rPr>
          <w:rFonts w:ascii="Maiandra GD" w:eastAsia="SimHei" w:hAnsi="Maiandra GD" w:cs="Consolas"/>
          <w:b/>
          <w:bCs/>
          <w:sz w:val="24"/>
          <w:szCs w:val="24"/>
        </w:rPr>
        <w:t xml:space="preserve">de </w:t>
      </w:r>
      <w:r>
        <w:rPr>
          <w:rFonts w:ascii="Maiandra GD" w:eastAsia="SimHei" w:hAnsi="Maiandra GD" w:cs="Consolas"/>
          <w:b/>
          <w:bCs/>
          <w:sz w:val="24"/>
          <w:szCs w:val="24"/>
        </w:rPr>
        <w:t>5.12</w:t>
      </w:r>
      <w:r w:rsidRPr="00D2104C">
        <w:rPr>
          <w:rFonts w:ascii="Maiandra GD" w:eastAsia="SimHei" w:hAnsi="Maiandra GD" w:cs="Consolas"/>
          <w:b/>
          <w:bCs/>
          <w:sz w:val="24"/>
          <w:szCs w:val="24"/>
        </w:rPr>
        <w:t>.2022,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 emitido de forma favorável ao PL n</w:t>
      </w:r>
      <w:r w:rsidRPr="00710999">
        <w:rPr>
          <w:rFonts w:ascii="Maiandra GD" w:eastAsia="SimHei" w:hAnsi="Maiandra GD" w:cs="Calibri"/>
          <w:bCs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 </w:t>
      </w:r>
      <w:r>
        <w:rPr>
          <w:rFonts w:ascii="Maiandra GD" w:eastAsia="SimHei" w:hAnsi="Maiandra GD" w:cs="Consolas"/>
          <w:bCs/>
          <w:sz w:val="24"/>
          <w:szCs w:val="24"/>
        </w:rPr>
        <w:t>25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. Aprovado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. Projeto de Lei nº </w:t>
      </w:r>
      <w:r>
        <w:rPr>
          <w:rFonts w:ascii="Maiandra GD" w:eastAsia="SimHei" w:hAnsi="Maiandra GD" w:cs="Consolas"/>
          <w:b/>
          <w:bCs/>
          <w:sz w:val="24"/>
          <w:szCs w:val="24"/>
        </w:rPr>
        <w:t>25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, de 11.</w:t>
      </w:r>
      <w:r>
        <w:rPr>
          <w:rFonts w:ascii="Maiandra GD" w:eastAsia="SimHei" w:hAnsi="Maiandra GD" w:cs="Consolas"/>
          <w:b/>
          <w:bCs/>
          <w:sz w:val="24"/>
          <w:szCs w:val="24"/>
        </w:rPr>
        <w:t>11.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22, 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 que </w:t>
      </w:r>
      <w:r>
        <w:rPr>
          <w:rFonts w:ascii="Maiandra GD" w:eastAsia="SimHei" w:hAnsi="Maiandra GD" w:cs="Consolas"/>
          <w:bCs/>
          <w:sz w:val="24"/>
          <w:szCs w:val="24"/>
        </w:rPr>
        <w:t>orça a Receita e fixa a Despesa do Município para o Exercício de 2023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.</w:t>
      </w:r>
      <w:r>
        <w:rPr>
          <w:rFonts w:ascii="Maiandra GD" w:eastAsia="SimHei" w:hAnsi="Maiandra GD" w:cs="Consolas"/>
          <w:bCs/>
          <w:sz w:val="24"/>
          <w:szCs w:val="24"/>
        </w:rPr>
        <w:t xml:space="preserve"> Aprovado 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</w:p>
    <w:p w:rsidR="006D39A3" w:rsidRPr="009947CE" w:rsidRDefault="006D39A3" w:rsidP="006D39A3">
      <w:pPr>
        <w:jc w:val="both"/>
        <w:rPr>
          <w:rFonts w:ascii="Maiandra GD" w:eastAsia="SimHei" w:hAnsi="Maiandra GD" w:cs="Consolas"/>
          <w:bCs/>
          <w:color w:val="FF0000"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III – Pequeno Expediente (RI, Art. 203, Inciso II) – inscri</w:t>
      </w:r>
      <w:r w:rsidRPr="00710999">
        <w:rPr>
          <w:rFonts w:ascii="Maiandra GD" w:eastAsia="SimHei" w:hAnsi="Maiandra GD" w:cs="Calibri"/>
          <w:b/>
          <w:bCs/>
          <w:sz w:val="24"/>
          <w:szCs w:val="24"/>
          <w:u w:val="single"/>
        </w:rPr>
        <w:t>çõ</w:t>
      </w: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es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:</w:t>
      </w:r>
      <w:r w:rsidRPr="00416A0A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 xml:space="preserve"> </w:t>
      </w:r>
      <w:r w:rsidR="00336D1E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>Verª V</w:t>
      </w:r>
      <w:bookmarkStart w:id="0" w:name="_GoBack"/>
      <w:bookmarkEnd w:id="0"/>
      <w:r w:rsidR="008A7410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>aldeci Menezes</w:t>
      </w:r>
      <w:r w:rsidRPr="00416A0A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 xml:space="preserve"> 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IV. Tribuna Livre (RI, Art. 221):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  </w:t>
      </w:r>
      <w:r>
        <w:rPr>
          <w:rFonts w:ascii="Maiandra GD" w:eastAsia="SimHei" w:hAnsi="Maiandra GD" w:cs="Consolas"/>
          <w:bCs/>
          <w:sz w:val="24"/>
          <w:szCs w:val="24"/>
        </w:rPr>
        <w:t xml:space="preserve">não houve inscrição  </w:t>
      </w:r>
    </w:p>
    <w:p w:rsidR="006D39A3" w:rsidRPr="00710999" w:rsidRDefault="006D39A3" w:rsidP="006D39A3">
      <w:pPr>
        <w:jc w:val="both"/>
        <w:rPr>
          <w:rStyle w:val="Forte"/>
          <w:rFonts w:ascii="Maiandra GD" w:eastAsia="SimHei" w:hAnsi="Maiandra GD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V – Encerramento:</w:t>
      </w:r>
    </w:p>
    <w:p w:rsidR="006D39A3" w:rsidRPr="00710999" w:rsidRDefault="006D39A3" w:rsidP="006D39A3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. </w:t>
      </w:r>
      <w:r w:rsidRPr="00710999">
        <w:rPr>
          <w:rFonts w:ascii="Maiandra GD" w:eastAsia="SimHei" w:hAnsi="Maiandra GD" w:cs="Consolas"/>
          <w:b/>
          <w:sz w:val="24"/>
          <w:szCs w:val="24"/>
        </w:rPr>
        <w:t>Próxima Sess</w:t>
      </w:r>
      <w:r w:rsidRPr="00710999">
        <w:rPr>
          <w:rFonts w:ascii="Maiandra GD" w:eastAsia="SimHei" w:hAnsi="Maiandra GD" w:cs="Calibri"/>
          <w:b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/>
          <w:sz w:val="24"/>
          <w:szCs w:val="24"/>
        </w:rPr>
        <w:t>o: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</w:t>
      </w:r>
      <w:r>
        <w:rPr>
          <w:rFonts w:ascii="Maiandra GD" w:eastAsia="SimHei" w:hAnsi="Maiandra GD" w:cs="Consolas"/>
          <w:sz w:val="24"/>
          <w:szCs w:val="24"/>
        </w:rPr>
        <w:t>19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de Dezembro - segunda-feira </w:t>
      </w:r>
      <w:r w:rsidRPr="00710999">
        <w:rPr>
          <w:rFonts w:ascii="Maiandra GD" w:eastAsia="SimHei" w:hAnsi="Maiandra GD" w:cs="Consolas"/>
          <w:sz w:val="24"/>
          <w:szCs w:val="24"/>
        </w:rPr>
        <w:tab/>
        <w:t xml:space="preserve">  </w:t>
      </w:r>
      <w:r w:rsidRPr="00710999">
        <w:rPr>
          <w:rFonts w:ascii="Maiandra GD" w:eastAsia="SimHei" w:hAnsi="Maiandra GD" w:cs="Consolas"/>
          <w:b/>
          <w:sz w:val="24"/>
          <w:szCs w:val="24"/>
        </w:rPr>
        <w:t>. Horário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18 horas </w:t>
      </w:r>
    </w:p>
    <w:p w:rsidR="006D39A3" w:rsidRPr="00710999" w:rsidRDefault="006D39A3" w:rsidP="006D39A3">
      <w:pPr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. Responsável pela informa</w:t>
      </w:r>
      <w:r w:rsidRPr="00710999">
        <w:rPr>
          <w:rFonts w:ascii="Maiandra GD" w:eastAsia="SimHei" w:hAnsi="Maiandra GD" w:cs="Calibri"/>
          <w:b/>
          <w:sz w:val="24"/>
          <w:szCs w:val="24"/>
        </w:rPr>
        <w:t>çã</w:t>
      </w:r>
      <w:r w:rsidRPr="00710999">
        <w:rPr>
          <w:rFonts w:ascii="Maiandra GD" w:eastAsia="SimHei" w:hAnsi="Maiandra GD" w:cs="Consolas"/>
          <w:b/>
          <w:sz w:val="24"/>
          <w:szCs w:val="24"/>
        </w:rPr>
        <w:t>o: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Celso Bueno – Diretor Geral</w:t>
      </w:r>
    </w:p>
    <w:p w:rsidR="006D39A3" w:rsidRPr="00710999" w:rsidRDefault="006D39A3" w:rsidP="006D39A3">
      <w:pPr>
        <w:rPr>
          <w:rFonts w:ascii="Maiandra GD" w:eastAsia="SimHei" w:hAnsi="Maiandra GD"/>
        </w:rPr>
      </w:pPr>
    </w:p>
    <w:p w:rsidR="006D39A3" w:rsidRPr="00710999" w:rsidRDefault="006D39A3" w:rsidP="006D39A3">
      <w:pPr>
        <w:rPr>
          <w:rFonts w:ascii="Maiandra GD" w:eastAsia="Batang" w:hAnsi="Maiandra GD"/>
        </w:rPr>
      </w:pPr>
    </w:p>
    <w:p w:rsidR="004B5D5B" w:rsidRPr="006D39A3" w:rsidRDefault="004B5D5B" w:rsidP="006D39A3">
      <w:pPr>
        <w:rPr>
          <w:rFonts w:eastAsia="Batang"/>
        </w:rPr>
      </w:pPr>
    </w:p>
    <w:sectPr w:rsidR="004B5D5B" w:rsidRPr="006D39A3" w:rsidSect="00653259">
      <w:headerReference w:type="default" r:id="rId8"/>
      <w:footerReference w:type="default" r:id="rId9"/>
      <w:pgSz w:w="11907" w:h="16840" w:code="9"/>
      <w:pgMar w:top="1418" w:right="1134" w:bottom="1418" w:left="1701" w:header="709" w:footer="709" w:gutter="0"/>
      <w:pgBorders w:zOrder="back">
        <w:lef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471" w:rsidRDefault="00DC4471">
      <w:r>
        <w:separator/>
      </w:r>
    </w:p>
  </w:endnote>
  <w:endnote w:type="continuationSeparator" w:id="0">
    <w:p w:rsidR="00DC4471" w:rsidRDefault="00DC4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84D" w:rsidRDefault="0000684D" w:rsidP="00D339A5">
    <w:pPr>
      <w:pStyle w:val="Endereodoremetente"/>
      <w:pBdr>
        <w:bottom w:val="double" w:sz="6" w:space="1" w:color="auto"/>
      </w:pBdr>
      <w:jc w:val="center"/>
      <w:rPr>
        <w:rFonts w:ascii="Georgia" w:hAnsi="Georgia"/>
        <w:szCs w:val="16"/>
      </w:rPr>
    </w:pPr>
  </w:p>
  <w:p w:rsidR="0000684D" w:rsidRPr="00137A4E" w:rsidRDefault="0000684D" w:rsidP="00D339A5">
    <w:pPr>
      <w:pStyle w:val="Endereodoremetente"/>
      <w:pBdr>
        <w:bottom w:val="single" w:sz="6" w:space="1" w:color="auto"/>
      </w:pBdr>
      <w:jc w:val="center"/>
      <w:rPr>
        <w:rFonts w:ascii="Georgia" w:hAnsi="Georgia"/>
        <w:i/>
        <w:szCs w:val="16"/>
      </w:rPr>
    </w:pPr>
    <w:r w:rsidRPr="005A7893">
      <w:rPr>
        <w:rFonts w:ascii="Georgia" w:hAnsi="Georgia"/>
        <w:i/>
        <w:szCs w:val="16"/>
      </w:rPr>
      <w:t>“</w:t>
    </w:r>
    <w:r w:rsidRPr="00137A4E">
      <w:rPr>
        <w:rFonts w:ascii="Georgia" w:hAnsi="Georgia"/>
        <w:i/>
        <w:szCs w:val="16"/>
      </w:rPr>
      <w:t>O Dirigente do Estado deve ter a competência para antecipar os problemas que ele vai enfrentar  e, ao antecipar os problemas,  remediá-los, não permitindo que o tempo corroa a sua autoridade.” – Maquiavel</w:t>
    </w:r>
  </w:p>
  <w:p w:rsidR="00137A4E" w:rsidRPr="00137A4E" w:rsidRDefault="0000684D" w:rsidP="00D339A5">
    <w:pPr>
      <w:pStyle w:val="Endereodoremetente"/>
      <w:jc w:val="center"/>
      <w:rPr>
        <w:rFonts w:ascii="Georgia" w:hAnsi="Georgia"/>
        <w:szCs w:val="16"/>
      </w:rPr>
    </w:pPr>
    <w:r w:rsidRPr="00137A4E">
      <w:rPr>
        <w:rFonts w:ascii="Georgia" w:hAnsi="Georgia"/>
        <w:szCs w:val="16"/>
      </w:rPr>
      <w:t>Rua Manuel Alves Dias, 3  - Quevedos/RS - 98.140-000 - Fone</w:t>
    </w:r>
    <w:r w:rsidR="00137A4E" w:rsidRPr="00137A4E">
      <w:rPr>
        <w:rFonts w:ascii="Georgia" w:hAnsi="Georgia"/>
        <w:szCs w:val="16"/>
      </w:rPr>
      <w:t>s</w:t>
    </w:r>
    <w:r w:rsidRPr="00137A4E">
      <w:rPr>
        <w:rFonts w:ascii="Georgia" w:hAnsi="Georgia"/>
        <w:szCs w:val="16"/>
      </w:rPr>
      <w:t xml:space="preserve"> (55) 3279 1057/1065 </w:t>
    </w:r>
  </w:p>
  <w:p w:rsidR="0000684D" w:rsidRPr="00137A4E" w:rsidRDefault="0000684D" w:rsidP="00240E3E">
    <w:pPr>
      <w:pStyle w:val="Endereodoremetente"/>
      <w:jc w:val="center"/>
      <w:rPr>
        <w:rFonts w:ascii="Georgia" w:hAnsi="Georgia"/>
        <w:szCs w:val="16"/>
      </w:rPr>
    </w:pPr>
    <w:r w:rsidRPr="00137A4E">
      <w:rPr>
        <w:rFonts w:ascii="Georgia" w:hAnsi="Georgia"/>
        <w:szCs w:val="16"/>
      </w:rPr>
      <w:t>E-mail</w:t>
    </w:r>
    <w:r w:rsidR="00137A4E" w:rsidRPr="00137A4E">
      <w:rPr>
        <w:rFonts w:ascii="Georgia" w:hAnsi="Georgia"/>
        <w:szCs w:val="16"/>
      </w:rPr>
      <w:t>s</w:t>
    </w:r>
    <w:r w:rsidRPr="00137A4E">
      <w:rPr>
        <w:rFonts w:ascii="Georgia" w:hAnsi="Georgia"/>
        <w:szCs w:val="16"/>
      </w:rPr>
      <w:t xml:space="preserve">: </w:t>
    </w:r>
    <w:hyperlink r:id="rId1" w:history="1">
      <w:r w:rsidRPr="00137A4E">
        <w:rPr>
          <w:rStyle w:val="Hyperlink"/>
          <w:rFonts w:ascii="Georgia" w:hAnsi="Georgia"/>
          <w:szCs w:val="16"/>
        </w:rPr>
        <w:t>cmvqrs@yahoo.com.br</w:t>
      </w:r>
    </w:hyperlink>
    <w:r w:rsidR="00137A4E" w:rsidRPr="00137A4E">
      <w:rPr>
        <w:rFonts w:ascii="Georgia" w:hAnsi="Georgia"/>
        <w:szCs w:val="16"/>
      </w:rPr>
      <w:t xml:space="preserve"> e </w:t>
    </w:r>
    <w:hyperlink r:id="rId2" w:history="1">
      <w:r w:rsidR="00137A4E" w:rsidRPr="00137A4E">
        <w:rPr>
          <w:rStyle w:val="Hyperlink"/>
          <w:rFonts w:ascii="Georgia" w:hAnsi="Georgia"/>
          <w:szCs w:val="16"/>
        </w:rPr>
        <w:t>cmvqrs@hotmail.com</w:t>
      </w:r>
    </w:hyperlink>
    <w:r w:rsidR="00137A4E" w:rsidRPr="00137A4E">
      <w:rPr>
        <w:rFonts w:ascii="Georgia" w:hAnsi="Georgia"/>
        <w:szCs w:val="16"/>
      </w:rPr>
      <w:t xml:space="preserve"> - </w:t>
    </w:r>
    <w:r w:rsidRPr="00137A4E">
      <w:rPr>
        <w:rFonts w:ascii="Georgia" w:hAnsi="Georgia"/>
      </w:rPr>
      <w:t xml:space="preserve">Homepage: </w:t>
    </w:r>
    <w:hyperlink r:id="rId3" w:history="1">
      <w:r w:rsidRPr="00137A4E">
        <w:rPr>
          <w:rStyle w:val="Hyperlink"/>
          <w:rFonts w:ascii="Georgia" w:hAnsi="Georgia"/>
          <w:szCs w:val="16"/>
        </w:rPr>
        <w:t>www.camaraquevedos.rs.gov.br</w:t>
      </w:r>
    </w:hyperlink>
    <w:r w:rsidRPr="00137A4E">
      <w:rPr>
        <w:rFonts w:ascii="Georgia" w:hAnsi="Georg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471" w:rsidRDefault="00DC4471">
      <w:r>
        <w:separator/>
      </w:r>
    </w:p>
  </w:footnote>
  <w:footnote w:type="continuationSeparator" w:id="0">
    <w:p w:rsidR="00DC4471" w:rsidRDefault="00DC4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34D" w:rsidRPr="003071B1" w:rsidRDefault="00A52896" w:rsidP="003071B1">
    <w:pPr>
      <w:pStyle w:val="Endereodoremetente"/>
      <w:ind w:firstLine="708"/>
      <w:jc w:val="center"/>
      <w:rPr>
        <w:rFonts w:ascii="Nyala" w:hAnsi="Nyala"/>
        <w:b/>
        <w:bCs/>
        <w:i/>
        <w:iCs/>
        <w:sz w:val="28"/>
        <w:szCs w:val="28"/>
      </w:rPr>
    </w:pPr>
    <w:r w:rsidRPr="003071B1">
      <w:rPr>
        <w:rFonts w:ascii="Nyala" w:hAnsi="Nyala"/>
        <w:noProof/>
        <w:sz w:val="28"/>
        <w:szCs w:val="28"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-535239</wp:posOffset>
          </wp:positionH>
          <wp:positionV relativeFrom="paragraph">
            <wp:posOffset>-128716</wp:posOffset>
          </wp:positionV>
          <wp:extent cx="829945" cy="819150"/>
          <wp:effectExtent l="0" t="0" r="0" b="0"/>
          <wp:wrapNone/>
          <wp:docPr id="6" name="Imagem 6" descr="câmara 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âmara b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94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234D" w:rsidRPr="003071B1">
      <w:rPr>
        <w:rFonts w:ascii="Nyala" w:hAnsi="Nyala"/>
        <w:b/>
        <w:bCs/>
        <w:i/>
        <w:iCs/>
        <w:sz w:val="28"/>
        <w:szCs w:val="28"/>
      </w:rPr>
      <w:t>CÂMARA DE VEREADORES DE QUEVEDOS</w:t>
    </w:r>
  </w:p>
  <w:p w:rsidR="0059234D" w:rsidRPr="00F9147C" w:rsidRDefault="0059234D" w:rsidP="003071B1">
    <w:pPr>
      <w:pStyle w:val="Endereodoremetente"/>
      <w:ind w:firstLine="708"/>
      <w:jc w:val="center"/>
      <w:rPr>
        <w:rFonts w:ascii="Nyala" w:hAnsi="Nyala"/>
        <w:b/>
        <w:sz w:val="24"/>
        <w:szCs w:val="24"/>
      </w:rPr>
    </w:pPr>
    <w:r w:rsidRPr="00F9147C">
      <w:rPr>
        <w:rFonts w:ascii="Nyala" w:hAnsi="Nyala"/>
        <w:b/>
        <w:sz w:val="24"/>
        <w:szCs w:val="24"/>
      </w:rPr>
      <w:t>Estado do Rio Grande do Sul</w:t>
    </w:r>
  </w:p>
  <w:p w:rsidR="0059234D" w:rsidRPr="00F9147C" w:rsidRDefault="0059234D" w:rsidP="003071B1">
    <w:pPr>
      <w:pStyle w:val="Endereodoremetente"/>
      <w:pBdr>
        <w:bottom w:val="double" w:sz="6" w:space="1" w:color="auto"/>
      </w:pBdr>
      <w:ind w:firstLine="708"/>
      <w:jc w:val="center"/>
      <w:rPr>
        <w:rFonts w:ascii="Nyala" w:hAnsi="Nyala"/>
        <w:b/>
        <w:i/>
        <w:sz w:val="24"/>
        <w:szCs w:val="24"/>
      </w:rPr>
    </w:pPr>
    <w:r w:rsidRPr="00F9147C">
      <w:rPr>
        <w:rFonts w:ascii="Nyala" w:hAnsi="Nyala"/>
        <w:b/>
        <w:i/>
        <w:sz w:val="24"/>
        <w:szCs w:val="24"/>
      </w:rPr>
      <w:t>“O Poder unido é mais forte.”</w:t>
    </w:r>
  </w:p>
  <w:p w:rsidR="00AA0905" w:rsidRPr="008F55D9" w:rsidRDefault="00AA0D3B" w:rsidP="003071B1">
    <w:pPr>
      <w:pStyle w:val="Cabealho"/>
      <w:pBdr>
        <w:bottom w:val="double" w:sz="6" w:space="1" w:color="auto"/>
      </w:pBdr>
      <w:jc w:val="center"/>
      <w:rPr>
        <w:rFonts w:ascii="Palatino Linotype" w:hAnsi="Palatino Linotype"/>
        <w:b/>
        <w:i/>
      </w:rPr>
    </w:pPr>
    <w:r>
      <w:rPr>
        <w:rFonts w:ascii="Palatino Linotype" w:hAnsi="Palatino Linotype" w:cs="FrankRuehl"/>
        <w:b/>
        <w:i/>
        <w:sz w:val="24"/>
        <w:szCs w:val="24"/>
      </w:rPr>
      <w:t>30</w:t>
    </w:r>
    <w:r w:rsidR="0059234D" w:rsidRPr="003F6C09">
      <w:rPr>
        <w:rFonts w:ascii="Palatino Linotype" w:hAnsi="Palatino Linotype" w:cs="FrankRuehl"/>
        <w:b/>
        <w:i/>
        <w:strike/>
        <w:sz w:val="24"/>
        <w:szCs w:val="24"/>
      </w:rPr>
      <w:t>º</w:t>
    </w:r>
    <w:r w:rsidR="0059234D" w:rsidRPr="003F6C09">
      <w:rPr>
        <w:rFonts w:ascii="Palatino Linotype" w:hAnsi="Palatino Linotype" w:cs="FrankRuehl"/>
        <w:b/>
        <w:i/>
        <w:sz w:val="24"/>
        <w:szCs w:val="24"/>
      </w:rPr>
      <w:t xml:space="preserve"> de Emancipação Político-administrativa. 2</w:t>
    </w:r>
    <w:r w:rsidR="006B16A4">
      <w:rPr>
        <w:rFonts w:ascii="Palatino Linotype" w:hAnsi="Palatino Linotype" w:cs="FrankRuehl"/>
        <w:b/>
        <w:i/>
        <w:sz w:val="24"/>
        <w:szCs w:val="24"/>
      </w:rPr>
      <w:t>9</w:t>
    </w:r>
    <w:r w:rsidR="0059234D" w:rsidRPr="003F6C09">
      <w:rPr>
        <w:rFonts w:ascii="Palatino Linotype" w:hAnsi="Palatino Linotype" w:cs="FrankRuehl"/>
        <w:b/>
        <w:i/>
        <w:strike/>
        <w:sz w:val="24"/>
        <w:szCs w:val="24"/>
      </w:rPr>
      <w:t>º</w:t>
    </w:r>
    <w:r w:rsidR="0059234D" w:rsidRPr="003F6C09">
      <w:rPr>
        <w:rFonts w:ascii="Palatino Linotype" w:hAnsi="Palatino Linotype" w:cs="FrankRuehl"/>
        <w:b/>
        <w:i/>
        <w:sz w:val="24"/>
        <w:szCs w:val="24"/>
      </w:rPr>
      <w:t xml:space="preserve"> de Instalação do Município</w:t>
    </w:r>
    <w:r w:rsidR="0059234D">
      <w:rPr>
        <w:rFonts w:ascii="Palatino Linotype" w:hAnsi="Palatino Linotype" w:cs="Arial"/>
        <w:b/>
        <w:i/>
        <w:sz w:val="24"/>
        <w:szCs w:val="24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E6264"/>
    <w:multiLevelType w:val="hybridMultilevel"/>
    <w:tmpl w:val="ED1609A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161E04"/>
    <w:multiLevelType w:val="hybridMultilevel"/>
    <w:tmpl w:val="CC8A89DA"/>
    <w:lvl w:ilvl="0" w:tplc="3DFE8ED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" w15:restartNumberingAfterBreak="0">
    <w:nsid w:val="195052FB"/>
    <w:multiLevelType w:val="hybridMultilevel"/>
    <w:tmpl w:val="8822FD9E"/>
    <w:lvl w:ilvl="0" w:tplc="D148672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25AE31F4"/>
    <w:multiLevelType w:val="hybridMultilevel"/>
    <w:tmpl w:val="735CEEB0"/>
    <w:lvl w:ilvl="0" w:tplc="854AE0FA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4" w15:restartNumberingAfterBreak="0">
    <w:nsid w:val="2B727216"/>
    <w:multiLevelType w:val="hybridMultilevel"/>
    <w:tmpl w:val="436E5440"/>
    <w:lvl w:ilvl="0" w:tplc="A5F66C7C">
      <w:numFmt w:val="bullet"/>
      <w:lvlText w:val=""/>
      <w:lvlJc w:val="left"/>
      <w:pPr>
        <w:ind w:left="720" w:hanging="360"/>
      </w:pPr>
      <w:rPr>
        <w:rFonts w:ascii="Wingdings" w:eastAsia="Arial Unicode MS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1319"/>
    <w:multiLevelType w:val="hybridMultilevel"/>
    <w:tmpl w:val="C31C819A"/>
    <w:lvl w:ilvl="0" w:tplc="0416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95EF4"/>
    <w:multiLevelType w:val="hybridMultilevel"/>
    <w:tmpl w:val="15361FAC"/>
    <w:lvl w:ilvl="0" w:tplc="6A50F3E4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7" w15:restartNumberingAfterBreak="0">
    <w:nsid w:val="475A0E58"/>
    <w:multiLevelType w:val="hybridMultilevel"/>
    <w:tmpl w:val="157E02FA"/>
    <w:lvl w:ilvl="0" w:tplc="173CBC1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8" w15:restartNumberingAfterBreak="0">
    <w:nsid w:val="49F74D52"/>
    <w:multiLevelType w:val="hybridMultilevel"/>
    <w:tmpl w:val="3A564A6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645729"/>
    <w:multiLevelType w:val="hybridMultilevel"/>
    <w:tmpl w:val="1980A01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8D5209"/>
    <w:multiLevelType w:val="hybridMultilevel"/>
    <w:tmpl w:val="2BA602D2"/>
    <w:lvl w:ilvl="0" w:tplc="34A03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2545D7"/>
    <w:multiLevelType w:val="hybridMultilevel"/>
    <w:tmpl w:val="0678649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4856E0"/>
    <w:multiLevelType w:val="hybridMultilevel"/>
    <w:tmpl w:val="F44A64EE"/>
    <w:lvl w:ilvl="0" w:tplc="D160EB56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3" w15:restartNumberingAfterBreak="0">
    <w:nsid w:val="749E1381"/>
    <w:multiLevelType w:val="hybridMultilevel"/>
    <w:tmpl w:val="50FE701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1"/>
  </w:num>
  <w:num w:numId="5">
    <w:abstractNumId w:val="1"/>
  </w:num>
  <w:num w:numId="6">
    <w:abstractNumId w:val="13"/>
  </w:num>
  <w:num w:numId="7">
    <w:abstractNumId w:val="6"/>
  </w:num>
  <w:num w:numId="8">
    <w:abstractNumId w:val="9"/>
  </w:num>
  <w:num w:numId="9">
    <w:abstractNumId w:val="12"/>
  </w:num>
  <w:num w:numId="10">
    <w:abstractNumId w:val="7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415"/>
    <w:rsid w:val="0000352A"/>
    <w:rsid w:val="00003BC1"/>
    <w:rsid w:val="000048AF"/>
    <w:rsid w:val="00004EBA"/>
    <w:rsid w:val="00005F96"/>
    <w:rsid w:val="0000653B"/>
    <w:rsid w:val="0000684D"/>
    <w:rsid w:val="00007C5E"/>
    <w:rsid w:val="00011389"/>
    <w:rsid w:val="00013902"/>
    <w:rsid w:val="00016F4E"/>
    <w:rsid w:val="0002158F"/>
    <w:rsid w:val="00021D99"/>
    <w:rsid w:val="00023B54"/>
    <w:rsid w:val="00025FDA"/>
    <w:rsid w:val="000318EB"/>
    <w:rsid w:val="000349C9"/>
    <w:rsid w:val="00035C45"/>
    <w:rsid w:val="00035D68"/>
    <w:rsid w:val="00036F7F"/>
    <w:rsid w:val="00044B1C"/>
    <w:rsid w:val="00044FBB"/>
    <w:rsid w:val="000451D1"/>
    <w:rsid w:val="0005383C"/>
    <w:rsid w:val="00055656"/>
    <w:rsid w:val="00061E60"/>
    <w:rsid w:val="00063F09"/>
    <w:rsid w:val="00065E36"/>
    <w:rsid w:val="000662DC"/>
    <w:rsid w:val="00070E13"/>
    <w:rsid w:val="00070E9B"/>
    <w:rsid w:val="00071A7E"/>
    <w:rsid w:val="000728A6"/>
    <w:rsid w:val="000733EF"/>
    <w:rsid w:val="00073507"/>
    <w:rsid w:val="000736AC"/>
    <w:rsid w:val="0007582B"/>
    <w:rsid w:val="0008224D"/>
    <w:rsid w:val="000823B3"/>
    <w:rsid w:val="00082B45"/>
    <w:rsid w:val="00083085"/>
    <w:rsid w:val="000858F9"/>
    <w:rsid w:val="00086163"/>
    <w:rsid w:val="000907CD"/>
    <w:rsid w:val="00092F33"/>
    <w:rsid w:val="000934E2"/>
    <w:rsid w:val="00094227"/>
    <w:rsid w:val="000A100A"/>
    <w:rsid w:val="000A122E"/>
    <w:rsid w:val="000A1319"/>
    <w:rsid w:val="000A2198"/>
    <w:rsid w:val="000A44C9"/>
    <w:rsid w:val="000A4810"/>
    <w:rsid w:val="000A4A3A"/>
    <w:rsid w:val="000A4D69"/>
    <w:rsid w:val="000A5745"/>
    <w:rsid w:val="000A7E88"/>
    <w:rsid w:val="000B11B0"/>
    <w:rsid w:val="000B25F0"/>
    <w:rsid w:val="000B454E"/>
    <w:rsid w:val="000B4DAB"/>
    <w:rsid w:val="000B5BB8"/>
    <w:rsid w:val="000C184C"/>
    <w:rsid w:val="000C2D16"/>
    <w:rsid w:val="000C4E56"/>
    <w:rsid w:val="000C5FB5"/>
    <w:rsid w:val="000C6230"/>
    <w:rsid w:val="000C629B"/>
    <w:rsid w:val="000C72B7"/>
    <w:rsid w:val="000C79D1"/>
    <w:rsid w:val="000D05AD"/>
    <w:rsid w:val="000D07AF"/>
    <w:rsid w:val="000D1D89"/>
    <w:rsid w:val="000D2407"/>
    <w:rsid w:val="000D27AE"/>
    <w:rsid w:val="000D3A49"/>
    <w:rsid w:val="000D3FDE"/>
    <w:rsid w:val="000D66E0"/>
    <w:rsid w:val="000E02A9"/>
    <w:rsid w:val="000E098F"/>
    <w:rsid w:val="000E0D46"/>
    <w:rsid w:val="000E2B63"/>
    <w:rsid w:val="000E3891"/>
    <w:rsid w:val="000E5F3E"/>
    <w:rsid w:val="000E65B2"/>
    <w:rsid w:val="000E73F6"/>
    <w:rsid w:val="000F3A0A"/>
    <w:rsid w:val="000F5FB9"/>
    <w:rsid w:val="00101E86"/>
    <w:rsid w:val="00102693"/>
    <w:rsid w:val="00102811"/>
    <w:rsid w:val="001029E4"/>
    <w:rsid w:val="0010418C"/>
    <w:rsid w:val="001042CF"/>
    <w:rsid w:val="00107555"/>
    <w:rsid w:val="00107ECF"/>
    <w:rsid w:val="00110190"/>
    <w:rsid w:val="001102BA"/>
    <w:rsid w:val="001104EC"/>
    <w:rsid w:val="00112666"/>
    <w:rsid w:val="00115B37"/>
    <w:rsid w:val="00116FA6"/>
    <w:rsid w:val="00117617"/>
    <w:rsid w:val="00117AF2"/>
    <w:rsid w:val="0012179C"/>
    <w:rsid w:val="00122380"/>
    <w:rsid w:val="00122880"/>
    <w:rsid w:val="00124406"/>
    <w:rsid w:val="00125157"/>
    <w:rsid w:val="0012562D"/>
    <w:rsid w:val="00127DA4"/>
    <w:rsid w:val="00130878"/>
    <w:rsid w:val="00134768"/>
    <w:rsid w:val="00134BA1"/>
    <w:rsid w:val="00137A4E"/>
    <w:rsid w:val="00137BD1"/>
    <w:rsid w:val="0014025D"/>
    <w:rsid w:val="00143A99"/>
    <w:rsid w:val="00144895"/>
    <w:rsid w:val="0014498E"/>
    <w:rsid w:val="0014531C"/>
    <w:rsid w:val="00146846"/>
    <w:rsid w:val="00146C6F"/>
    <w:rsid w:val="00147E80"/>
    <w:rsid w:val="00153D41"/>
    <w:rsid w:val="00154BA1"/>
    <w:rsid w:val="00155AD6"/>
    <w:rsid w:val="00155D1A"/>
    <w:rsid w:val="001572C1"/>
    <w:rsid w:val="0016070E"/>
    <w:rsid w:val="00160C2B"/>
    <w:rsid w:val="0016254E"/>
    <w:rsid w:val="00162946"/>
    <w:rsid w:val="0016302C"/>
    <w:rsid w:val="001653FD"/>
    <w:rsid w:val="00165F84"/>
    <w:rsid w:val="0016689B"/>
    <w:rsid w:val="00166972"/>
    <w:rsid w:val="00166BD3"/>
    <w:rsid w:val="001676A1"/>
    <w:rsid w:val="00167A2A"/>
    <w:rsid w:val="001705B5"/>
    <w:rsid w:val="00171AAF"/>
    <w:rsid w:val="00172711"/>
    <w:rsid w:val="00173814"/>
    <w:rsid w:val="00173B02"/>
    <w:rsid w:val="00173DCF"/>
    <w:rsid w:val="00175D5D"/>
    <w:rsid w:val="0017690A"/>
    <w:rsid w:val="00176C61"/>
    <w:rsid w:val="0017763E"/>
    <w:rsid w:val="001835DC"/>
    <w:rsid w:val="00183814"/>
    <w:rsid w:val="00183B2B"/>
    <w:rsid w:val="001866ED"/>
    <w:rsid w:val="001903C0"/>
    <w:rsid w:val="00190750"/>
    <w:rsid w:val="00192221"/>
    <w:rsid w:val="00194354"/>
    <w:rsid w:val="00196014"/>
    <w:rsid w:val="001A0A74"/>
    <w:rsid w:val="001A34E5"/>
    <w:rsid w:val="001A63EF"/>
    <w:rsid w:val="001B0C2C"/>
    <w:rsid w:val="001B2C39"/>
    <w:rsid w:val="001B31CA"/>
    <w:rsid w:val="001B3B17"/>
    <w:rsid w:val="001B3B2B"/>
    <w:rsid w:val="001B4D3C"/>
    <w:rsid w:val="001B5F46"/>
    <w:rsid w:val="001C0962"/>
    <w:rsid w:val="001C124B"/>
    <w:rsid w:val="001D17D7"/>
    <w:rsid w:val="001D4280"/>
    <w:rsid w:val="001D5CE6"/>
    <w:rsid w:val="001D7C91"/>
    <w:rsid w:val="001E05BB"/>
    <w:rsid w:val="001E40DC"/>
    <w:rsid w:val="001E5B5E"/>
    <w:rsid w:val="001E63AD"/>
    <w:rsid w:val="001F04A2"/>
    <w:rsid w:val="001F0F78"/>
    <w:rsid w:val="001F144D"/>
    <w:rsid w:val="001F1DE2"/>
    <w:rsid w:val="001F2BF4"/>
    <w:rsid w:val="001F3CD5"/>
    <w:rsid w:val="001F553E"/>
    <w:rsid w:val="001F6365"/>
    <w:rsid w:val="001F6D30"/>
    <w:rsid w:val="00202348"/>
    <w:rsid w:val="002031AC"/>
    <w:rsid w:val="002042E0"/>
    <w:rsid w:val="00204652"/>
    <w:rsid w:val="002062E6"/>
    <w:rsid w:val="002064A3"/>
    <w:rsid w:val="0020690D"/>
    <w:rsid w:val="0021022E"/>
    <w:rsid w:val="00210654"/>
    <w:rsid w:val="00210D37"/>
    <w:rsid w:val="002125C1"/>
    <w:rsid w:val="0021336A"/>
    <w:rsid w:val="00215509"/>
    <w:rsid w:val="0021661E"/>
    <w:rsid w:val="0021746F"/>
    <w:rsid w:val="00217B19"/>
    <w:rsid w:val="00220058"/>
    <w:rsid w:val="00222DBB"/>
    <w:rsid w:val="00227E76"/>
    <w:rsid w:val="00231482"/>
    <w:rsid w:val="00231CF3"/>
    <w:rsid w:val="0023216A"/>
    <w:rsid w:val="002325CF"/>
    <w:rsid w:val="00232F34"/>
    <w:rsid w:val="00236055"/>
    <w:rsid w:val="0023762C"/>
    <w:rsid w:val="00240E3E"/>
    <w:rsid w:val="002419D0"/>
    <w:rsid w:val="00242953"/>
    <w:rsid w:val="00245C4C"/>
    <w:rsid w:val="0024630E"/>
    <w:rsid w:val="002514F3"/>
    <w:rsid w:val="002522C5"/>
    <w:rsid w:val="00252BB1"/>
    <w:rsid w:val="00255418"/>
    <w:rsid w:val="00256E50"/>
    <w:rsid w:val="00260763"/>
    <w:rsid w:val="00261FE4"/>
    <w:rsid w:val="00262DA6"/>
    <w:rsid w:val="00263B47"/>
    <w:rsid w:val="00265E4B"/>
    <w:rsid w:val="002667A8"/>
    <w:rsid w:val="00266D02"/>
    <w:rsid w:val="002677EF"/>
    <w:rsid w:val="00275C12"/>
    <w:rsid w:val="002770C9"/>
    <w:rsid w:val="00277AF2"/>
    <w:rsid w:val="00280B2E"/>
    <w:rsid w:val="00282A41"/>
    <w:rsid w:val="00283FA5"/>
    <w:rsid w:val="002871AA"/>
    <w:rsid w:val="00290B0E"/>
    <w:rsid w:val="002918E8"/>
    <w:rsid w:val="002934B0"/>
    <w:rsid w:val="00293C64"/>
    <w:rsid w:val="00295A60"/>
    <w:rsid w:val="00295FC7"/>
    <w:rsid w:val="002979B1"/>
    <w:rsid w:val="00297D30"/>
    <w:rsid w:val="002A0A9B"/>
    <w:rsid w:val="002A2C3C"/>
    <w:rsid w:val="002A2EB4"/>
    <w:rsid w:val="002A6AFC"/>
    <w:rsid w:val="002A7046"/>
    <w:rsid w:val="002A7981"/>
    <w:rsid w:val="002B072A"/>
    <w:rsid w:val="002B0B5F"/>
    <w:rsid w:val="002B175E"/>
    <w:rsid w:val="002B46B1"/>
    <w:rsid w:val="002B620E"/>
    <w:rsid w:val="002B77FE"/>
    <w:rsid w:val="002C00FE"/>
    <w:rsid w:val="002C13E3"/>
    <w:rsid w:val="002C1C3D"/>
    <w:rsid w:val="002C2382"/>
    <w:rsid w:val="002C387F"/>
    <w:rsid w:val="002C4A12"/>
    <w:rsid w:val="002C64AD"/>
    <w:rsid w:val="002C6D99"/>
    <w:rsid w:val="002C7175"/>
    <w:rsid w:val="002D7761"/>
    <w:rsid w:val="002E1B91"/>
    <w:rsid w:val="002E3458"/>
    <w:rsid w:val="002F3B7C"/>
    <w:rsid w:val="002F49CE"/>
    <w:rsid w:val="002F53CA"/>
    <w:rsid w:val="002F5ABB"/>
    <w:rsid w:val="002F7CE2"/>
    <w:rsid w:val="003005FD"/>
    <w:rsid w:val="003018E9"/>
    <w:rsid w:val="00303017"/>
    <w:rsid w:val="00305F7A"/>
    <w:rsid w:val="003071B1"/>
    <w:rsid w:val="00310007"/>
    <w:rsid w:val="00311AC1"/>
    <w:rsid w:val="0031402F"/>
    <w:rsid w:val="00314CAB"/>
    <w:rsid w:val="00315CFF"/>
    <w:rsid w:val="00316A3E"/>
    <w:rsid w:val="00320000"/>
    <w:rsid w:val="0032121A"/>
    <w:rsid w:val="00323E7D"/>
    <w:rsid w:val="00324864"/>
    <w:rsid w:val="003262C7"/>
    <w:rsid w:val="003262FA"/>
    <w:rsid w:val="00330113"/>
    <w:rsid w:val="00330722"/>
    <w:rsid w:val="0033101D"/>
    <w:rsid w:val="00332CF8"/>
    <w:rsid w:val="00332EAF"/>
    <w:rsid w:val="0033386F"/>
    <w:rsid w:val="00333A35"/>
    <w:rsid w:val="00333BA5"/>
    <w:rsid w:val="00333D12"/>
    <w:rsid w:val="00334C21"/>
    <w:rsid w:val="00334D96"/>
    <w:rsid w:val="00335769"/>
    <w:rsid w:val="00335EAF"/>
    <w:rsid w:val="00336C27"/>
    <w:rsid w:val="00336D1E"/>
    <w:rsid w:val="003417D9"/>
    <w:rsid w:val="0034355E"/>
    <w:rsid w:val="003436D5"/>
    <w:rsid w:val="00343B35"/>
    <w:rsid w:val="003460D4"/>
    <w:rsid w:val="00346AFD"/>
    <w:rsid w:val="003474C9"/>
    <w:rsid w:val="00347F86"/>
    <w:rsid w:val="00350B86"/>
    <w:rsid w:val="0035189E"/>
    <w:rsid w:val="00351A3E"/>
    <w:rsid w:val="00352A26"/>
    <w:rsid w:val="00356454"/>
    <w:rsid w:val="00356934"/>
    <w:rsid w:val="00360E1F"/>
    <w:rsid w:val="003630C6"/>
    <w:rsid w:val="00364C07"/>
    <w:rsid w:val="00364ECD"/>
    <w:rsid w:val="0036525B"/>
    <w:rsid w:val="00365612"/>
    <w:rsid w:val="00365829"/>
    <w:rsid w:val="00366614"/>
    <w:rsid w:val="00366AA7"/>
    <w:rsid w:val="00366F4C"/>
    <w:rsid w:val="00367F09"/>
    <w:rsid w:val="0037106A"/>
    <w:rsid w:val="0037157E"/>
    <w:rsid w:val="00374D3D"/>
    <w:rsid w:val="003758AA"/>
    <w:rsid w:val="00381354"/>
    <w:rsid w:val="00382963"/>
    <w:rsid w:val="0038608C"/>
    <w:rsid w:val="003870A2"/>
    <w:rsid w:val="00391A7B"/>
    <w:rsid w:val="00392F11"/>
    <w:rsid w:val="00393CBC"/>
    <w:rsid w:val="00395E1E"/>
    <w:rsid w:val="00396547"/>
    <w:rsid w:val="003A1D57"/>
    <w:rsid w:val="003A3C90"/>
    <w:rsid w:val="003A465B"/>
    <w:rsid w:val="003A4AC0"/>
    <w:rsid w:val="003A7A7C"/>
    <w:rsid w:val="003B11A5"/>
    <w:rsid w:val="003B306D"/>
    <w:rsid w:val="003B30BC"/>
    <w:rsid w:val="003B43E1"/>
    <w:rsid w:val="003B6592"/>
    <w:rsid w:val="003C0858"/>
    <w:rsid w:val="003C2854"/>
    <w:rsid w:val="003C359E"/>
    <w:rsid w:val="003C4009"/>
    <w:rsid w:val="003C6BD5"/>
    <w:rsid w:val="003D1B27"/>
    <w:rsid w:val="003D5CD3"/>
    <w:rsid w:val="003D5FE1"/>
    <w:rsid w:val="003D65E9"/>
    <w:rsid w:val="003E09E2"/>
    <w:rsid w:val="003E0DE2"/>
    <w:rsid w:val="003E13BF"/>
    <w:rsid w:val="003E16E4"/>
    <w:rsid w:val="003E272D"/>
    <w:rsid w:val="003E2744"/>
    <w:rsid w:val="003E3605"/>
    <w:rsid w:val="003E6182"/>
    <w:rsid w:val="003F027B"/>
    <w:rsid w:val="003F3332"/>
    <w:rsid w:val="003F34CA"/>
    <w:rsid w:val="003F3B9E"/>
    <w:rsid w:val="003F50D8"/>
    <w:rsid w:val="003F5E2D"/>
    <w:rsid w:val="00400C7D"/>
    <w:rsid w:val="0040199E"/>
    <w:rsid w:val="00402BE2"/>
    <w:rsid w:val="00411F3D"/>
    <w:rsid w:val="004139ED"/>
    <w:rsid w:val="0041420A"/>
    <w:rsid w:val="00415D40"/>
    <w:rsid w:val="00416536"/>
    <w:rsid w:val="004165F6"/>
    <w:rsid w:val="004214F4"/>
    <w:rsid w:val="00422BB2"/>
    <w:rsid w:val="00423108"/>
    <w:rsid w:val="004267AD"/>
    <w:rsid w:val="00427337"/>
    <w:rsid w:val="00427464"/>
    <w:rsid w:val="0042789B"/>
    <w:rsid w:val="00431401"/>
    <w:rsid w:val="00432DA5"/>
    <w:rsid w:val="004331DB"/>
    <w:rsid w:val="0043427F"/>
    <w:rsid w:val="00434E4E"/>
    <w:rsid w:val="00435103"/>
    <w:rsid w:val="00441042"/>
    <w:rsid w:val="00441939"/>
    <w:rsid w:val="00441BE9"/>
    <w:rsid w:val="00441E22"/>
    <w:rsid w:val="00442334"/>
    <w:rsid w:val="00442C74"/>
    <w:rsid w:val="00443324"/>
    <w:rsid w:val="00443513"/>
    <w:rsid w:val="00444457"/>
    <w:rsid w:val="00444EBC"/>
    <w:rsid w:val="00451566"/>
    <w:rsid w:val="00455EE8"/>
    <w:rsid w:val="00461725"/>
    <w:rsid w:val="00461C8B"/>
    <w:rsid w:val="00463D67"/>
    <w:rsid w:val="00464B32"/>
    <w:rsid w:val="00464B43"/>
    <w:rsid w:val="00465908"/>
    <w:rsid w:val="0046657F"/>
    <w:rsid w:val="00467615"/>
    <w:rsid w:val="00470330"/>
    <w:rsid w:val="0047215A"/>
    <w:rsid w:val="00472479"/>
    <w:rsid w:val="004729DE"/>
    <w:rsid w:val="00475931"/>
    <w:rsid w:val="004802E6"/>
    <w:rsid w:val="004808C9"/>
    <w:rsid w:val="00481815"/>
    <w:rsid w:val="00481EFD"/>
    <w:rsid w:val="00483D92"/>
    <w:rsid w:val="00490E3B"/>
    <w:rsid w:val="00494575"/>
    <w:rsid w:val="00495A8B"/>
    <w:rsid w:val="00496B85"/>
    <w:rsid w:val="00497327"/>
    <w:rsid w:val="0049748F"/>
    <w:rsid w:val="004A0B9E"/>
    <w:rsid w:val="004A2E19"/>
    <w:rsid w:val="004A2FB8"/>
    <w:rsid w:val="004A4039"/>
    <w:rsid w:val="004A45AF"/>
    <w:rsid w:val="004A4BF2"/>
    <w:rsid w:val="004A6BC2"/>
    <w:rsid w:val="004B119F"/>
    <w:rsid w:val="004B1465"/>
    <w:rsid w:val="004B4D52"/>
    <w:rsid w:val="004B4F96"/>
    <w:rsid w:val="004B5D5B"/>
    <w:rsid w:val="004C184C"/>
    <w:rsid w:val="004C280B"/>
    <w:rsid w:val="004C4548"/>
    <w:rsid w:val="004C53F7"/>
    <w:rsid w:val="004D1FDE"/>
    <w:rsid w:val="004D2230"/>
    <w:rsid w:val="004D2C84"/>
    <w:rsid w:val="004D2FE6"/>
    <w:rsid w:val="004D3242"/>
    <w:rsid w:val="004D4641"/>
    <w:rsid w:val="004D476B"/>
    <w:rsid w:val="004E133D"/>
    <w:rsid w:val="004E54CE"/>
    <w:rsid w:val="004E67B8"/>
    <w:rsid w:val="004E77B7"/>
    <w:rsid w:val="004F0975"/>
    <w:rsid w:val="004F0EE7"/>
    <w:rsid w:val="004F1414"/>
    <w:rsid w:val="004F2459"/>
    <w:rsid w:val="004F2E4D"/>
    <w:rsid w:val="004F3039"/>
    <w:rsid w:val="004F3075"/>
    <w:rsid w:val="004F3CFA"/>
    <w:rsid w:val="004F73AB"/>
    <w:rsid w:val="00500E0B"/>
    <w:rsid w:val="00502F00"/>
    <w:rsid w:val="00503482"/>
    <w:rsid w:val="00503597"/>
    <w:rsid w:val="00503950"/>
    <w:rsid w:val="005122C5"/>
    <w:rsid w:val="00514ECA"/>
    <w:rsid w:val="005158C0"/>
    <w:rsid w:val="00516E28"/>
    <w:rsid w:val="0051744A"/>
    <w:rsid w:val="00517572"/>
    <w:rsid w:val="00517AF4"/>
    <w:rsid w:val="0052000A"/>
    <w:rsid w:val="005201AC"/>
    <w:rsid w:val="0052055C"/>
    <w:rsid w:val="00521952"/>
    <w:rsid w:val="00521C63"/>
    <w:rsid w:val="00522246"/>
    <w:rsid w:val="0052257D"/>
    <w:rsid w:val="005232B7"/>
    <w:rsid w:val="00524DC5"/>
    <w:rsid w:val="005262B5"/>
    <w:rsid w:val="0053438A"/>
    <w:rsid w:val="00535AFD"/>
    <w:rsid w:val="00541C82"/>
    <w:rsid w:val="005432AD"/>
    <w:rsid w:val="00545A76"/>
    <w:rsid w:val="005460C9"/>
    <w:rsid w:val="0054687E"/>
    <w:rsid w:val="005470A1"/>
    <w:rsid w:val="00550727"/>
    <w:rsid w:val="0055323C"/>
    <w:rsid w:val="00557B3F"/>
    <w:rsid w:val="00560859"/>
    <w:rsid w:val="00561B78"/>
    <w:rsid w:val="00562DCE"/>
    <w:rsid w:val="005636D0"/>
    <w:rsid w:val="00570432"/>
    <w:rsid w:val="00570AFB"/>
    <w:rsid w:val="00573F6B"/>
    <w:rsid w:val="00574236"/>
    <w:rsid w:val="005751FD"/>
    <w:rsid w:val="00576B56"/>
    <w:rsid w:val="00580FF8"/>
    <w:rsid w:val="005835D9"/>
    <w:rsid w:val="0058533A"/>
    <w:rsid w:val="0059234D"/>
    <w:rsid w:val="00592BED"/>
    <w:rsid w:val="00597672"/>
    <w:rsid w:val="00597893"/>
    <w:rsid w:val="005A0A37"/>
    <w:rsid w:val="005A1EA4"/>
    <w:rsid w:val="005A3AC3"/>
    <w:rsid w:val="005A7893"/>
    <w:rsid w:val="005B0CDD"/>
    <w:rsid w:val="005B1D48"/>
    <w:rsid w:val="005B391B"/>
    <w:rsid w:val="005B3EF9"/>
    <w:rsid w:val="005B5EB5"/>
    <w:rsid w:val="005B614E"/>
    <w:rsid w:val="005C0167"/>
    <w:rsid w:val="005C3225"/>
    <w:rsid w:val="005C3F85"/>
    <w:rsid w:val="005C53ED"/>
    <w:rsid w:val="005C56DA"/>
    <w:rsid w:val="005D0702"/>
    <w:rsid w:val="005D2215"/>
    <w:rsid w:val="005D36C1"/>
    <w:rsid w:val="005E164F"/>
    <w:rsid w:val="005E2879"/>
    <w:rsid w:val="005E34F8"/>
    <w:rsid w:val="005F4B90"/>
    <w:rsid w:val="005F570A"/>
    <w:rsid w:val="005F5932"/>
    <w:rsid w:val="005F654D"/>
    <w:rsid w:val="005F7B3B"/>
    <w:rsid w:val="005F7C6A"/>
    <w:rsid w:val="005F7F6B"/>
    <w:rsid w:val="00600A28"/>
    <w:rsid w:val="00600D0A"/>
    <w:rsid w:val="006016EF"/>
    <w:rsid w:val="00604BD1"/>
    <w:rsid w:val="00604E38"/>
    <w:rsid w:val="006075A2"/>
    <w:rsid w:val="00607DBE"/>
    <w:rsid w:val="00607EA6"/>
    <w:rsid w:val="00611BEF"/>
    <w:rsid w:val="00612899"/>
    <w:rsid w:val="00612C5F"/>
    <w:rsid w:val="006163F5"/>
    <w:rsid w:val="00617656"/>
    <w:rsid w:val="006206AA"/>
    <w:rsid w:val="00621206"/>
    <w:rsid w:val="00621B70"/>
    <w:rsid w:val="006234CF"/>
    <w:rsid w:val="00624FD5"/>
    <w:rsid w:val="00625944"/>
    <w:rsid w:val="0063183A"/>
    <w:rsid w:val="00631E7B"/>
    <w:rsid w:val="00633529"/>
    <w:rsid w:val="006353EC"/>
    <w:rsid w:val="0063645F"/>
    <w:rsid w:val="0063767A"/>
    <w:rsid w:val="0064246D"/>
    <w:rsid w:val="006447FA"/>
    <w:rsid w:val="00645108"/>
    <w:rsid w:val="006454FE"/>
    <w:rsid w:val="00645F41"/>
    <w:rsid w:val="0064631A"/>
    <w:rsid w:val="006471E7"/>
    <w:rsid w:val="00652309"/>
    <w:rsid w:val="00653259"/>
    <w:rsid w:val="00653A67"/>
    <w:rsid w:val="0065503F"/>
    <w:rsid w:val="00655671"/>
    <w:rsid w:val="006569A6"/>
    <w:rsid w:val="0066081C"/>
    <w:rsid w:val="00661303"/>
    <w:rsid w:val="0066147F"/>
    <w:rsid w:val="006624AD"/>
    <w:rsid w:val="00663B58"/>
    <w:rsid w:val="006656C2"/>
    <w:rsid w:val="00666DF7"/>
    <w:rsid w:val="00667D6F"/>
    <w:rsid w:val="00667D99"/>
    <w:rsid w:val="0067144D"/>
    <w:rsid w:val="0067752D"/>
    <w:rsid w:val="00681319"/>
    <w:rsid w:val="00681662"/>
    <w:rsid w:val="006832DB"/>
    <w:rsid w:val="00683C9D"/>
    <w:rsid w:val="00685577"/>
    <w:rsid w:val="00690C8C"/>
    <w:rsid w:val="00693C36"/>
    <w:rsid w:val="00696198"/>
    <w:rsid w:val="006970DD"/>
    <w:rsid w:val="00697525"/>
    <w:rsid w:val="006A09CE"/>
    <w:rsid w:val="006A4521"/>
    <w:rsid w:val="006A5E1B"/>
    <w:rsid w:val="006A5F51"/>
    <w:rsid w:val="006A65A3"/>
    <w:rsid w:val="006A6FFE"/>
    <w:rsid w:val="006A7451"/>
    <w:rsid w:val="006A7906"/>
    <w:rsid w:val="006B0149"/>
    <w:rsid w:val="006B16A4"/>
    <w:rsid w:val="006B1CC1"/>
    <w:rsid w:val="006B591A"/>
    <w:rsid w:val="006B6793"/>
    <w:rsid w:val="006C0368"/>
    <w:rsid w:val="006C1A72"/>
    <w:rsid w:val="006C3891"/>
    <w:rsid w:val="006C3FE9"/>
    <w:rsid w:val="006C42DC"/>
    <w:rsid w:val="006C647B"/>
    <w:rsid w:val="006C7E19"/>
    <w:rsid w:val="006D05EA"/>
    <w:rsid w:val="006D32E0"/>
    <w:rsid w:val="006D39A3"/>
    <w:rsid w:val="006D4B01"/>
    <w:rsid w:val="006D6254"/>
    <w:rsid w:val="006D69CB"/>
    <w:rsid w:val="006D76BB"/>
    <w:rsid w:val="006D7E60"/>
    <w:rsid w:val="006D7F89"/>
    <w:rsid w:val="006E1ACB"/>
    <w:rsid w:val="006E4A06"/>
    <w:rsid w:val="006E6A20"/>
    <w:rsid w:val="006E7797"/>
    <w:rsid w:val="006F0129"/>
    <w:rsid w:val="006F2186"/>
    <w:rsid w:val="006F5346"/>
    <w:rsid w:val="006F593B"/>
    <w:rsid w:val="006F6240"/>
    <w:rsid w:val="006F68C5"/>
    <w:rsid w:val="00701DA3"/>
    <w:rsid w:val="00702FC3"/>
    <w:rsid w:val="00704BFB"/>
    <w:rsid w:val="00705DAC"/>
    <w:rsid w:val="007079E3"/>
    <w:rsid w:val="00712E60"/>
    <w:rsid w:val="00713F29"/>
    <w:rsid w:val="00722F90"/>
    <w:rsid w:val="007235E0"/>
    <w:rsid w:val="007248C3"/>
    <w:rsid w:val="0072633A"/>
    <w:rsid w:val="007263D3"/>
    <w:rsid w:val="00727867"/>
    <w:rsid w:val="007332D9"/>
    <w:rsid w:val="0073684D"/>
    <w:rsid w:val="007429E5"/>
    <w:rsid w:val="00742BAD"/>
    <w:rsid w:val="00743923"/>
    <w:rsid w:val="00743EE2"/>
    <w:rsid w:val="00746FB4"/>
    <w:rsid w:val="007520CF"/>
    <w:rsid w:val="00756FBA"/>
    <w:rsid w:val="00756FC1"/>
    <w:rsid w:val="00757802"/>
    <w:rsid w:val="0076057E"/>
    <w:rsid w:val="00760E7A"/>
    <w:rsid w:val="00762CEA"/>
    <w:rsid w:val="007631FA"/>
    <w:rsid w:val="007656B0"/>
    <w:rsid w:val="00766969"/>
    <w:rsid w:val="00767EA5"/>
    <w:rsid w:val="007726BB"/>
    <w:rsid w:val="00774052"/>
    <w:rsid w:val="007758D7"/>
    <w:rsid w:val="007758DE"/>
    <w:rsid w:val="00776806"/>
    <w:rsid w:val="0077795F"/>
    <w:rsid w:val="0078010D"/>
    <w:rsid w:val="00780416"/>
    <w:rsid w:val="00780869"/>
    <w:rsid w:val="00780A35"/>
    <w:rsid w:val="00782740"/>
    <w:rsid w:val="007836B2"/>
    <w:rsid w:val="00784462"/>
    <w:rsid w:val="00792030"/>
    <w:rsid w:val="007954D0"/>
    <w:rsid w:val="00796B7F"/>
    <w:rsid w:val="007A5415"/>
    <w:rsid w:val="007A628E"/>
    <w:rsid w:val="007A737A"/>
    <w:rsid w:val="007A7B83"/>
    <w:rsid w:val="007B049F"/>
    <w:rsid w:val="007B0726"/>
    <w:rsid w:val="007B39C9"/>
    <w:rsid w:val="007B4C48"/>
    <w:rsid w:val="007B7C50"/>
    <w:rsid w:val="007B7D6F"/>
    <w:rsid w:val="007C01EB"/>
    <w:rsid w:val="007C3EA2"/>
    <w:rsid w:val="007C45DA"/>
    <w:rsid w:val="007D2C80"/>
    <w:rsid w:val="007D5929"/>
    <w:rsid w:val="007D7190"/>
    <w:rsid w:val="007E0E24"/>
    <w:rsid w:val="007E47A4"/>
    <w:rsid w:val="007F0DFD"/>
    <w:rsid w:val="007F2905"/>
    <w:rsid w:val="007F2D89"/>
    <w:rsid w:val="007F430E"/>
    <w:rsid w:val="007F5AEC"/>
    <w:rsid w:val="007F75FF"/>
    <w:rsid w:val="00804E5E"/>
    <w:rsid w:val="00807A7E"/>
    <w:rsid w:val="008119F4"/>
    <w:rsid w:val="00812099"/>
    <w:rsid w:val="0081389B"/>
    <w:rsid w:val="0081513F"/>
    <w:rsid w:val="00817A53"/>
    <w:rsid w:val="00820EF7"/>
    <w:rsid w:val="00821BC1"/>
    <w:rsid w:val="008226D5"/>
    <w:rsid w:val="0082285B"/>
    <w:rsid w:val="0082383A"/>
    <w:rsid w:val="008240DE"/>
    <w:rsid w:val="0082684C"/>
    <w:rsid w:val="008268F5"/>
    <w:rsid w:val="00831FF6"/>
    <w:rsid w:val="00832FBC"/>
    <w:rsid w:val="00833380"/>
    <w:rsid w:val="00834ED2"/>
    <w:rsid w:val="00837E0C"/>
    <w:rsid w:val="0084156A"/>
    <w:rsid w:val="00841A35"/>
    <w:rsid w:val="0084220C"/>
    <w:rsid w:val="008472EB"/>
    <w:rsid w:val="00851305"/>
    <w:rsid w:val="0085482C"/>
    <w:rsid w:val="00855ABD"/>
    <w:rsid w:val="0085630C"/>
    <w:rsid w:val="00856C4A"/>
    <w:rsid w:val="00857F13"/>
    <w:rsid w:val="00861BCF"/>
    <w:rsid w:val="00861FC5"/>
    <w:rsid w:val="0086206B"/>
    <w:rsid w:val="008625B6"/>
    <w:rsid w:val="008647DF"/>
    <w:rsid w:val="008702CD"/>
    <w:rsid w:val="00870F2E"/>
    <w:rsid w:val="00871042"/>
    <w:rsid w:val="00871D2B"/>
    <w:rsid w:val="0087223E"/>
    <w:rsid w:val="00872526"/>
    <w:rsid w:val="00872EFE"/>
    <w:rsid w:val="00873002"/>
    <w:rsid w:val="00875AC5"/>
    <w:rsid w:val="00876B5B"/>
    <w:rsid w:val="00877B34"/>
    <w:rsid w:val="00880A57"/>
    <w:rsid w:val="0088144A"/>
    <w:rsid w:val="00882028"/>
    <w:rsid w:val="0088265B"/>
    <w:rsid w:val="00882FCF"/>
    <w:rsid w:val="008830E8"/>
    <w:rsid w:val="00885CD0"/>
    <w:rsid w:val="00887575"/>
    <w:rsid w:val="008877FE"/>
    <w:rsid w:val="008910FC"/>
    <w:rsid w:val="0089490D"/>
    <w:rsid w:val="008959E4"/>
    <w:rsid w:val="008A0EF2"/>
    <w:rsid w:val="008A3CB7"/>
    <w:rsid w:val="008A7410"/>
    <w:rsid w:val="008B0009"/>
    <w:rsid w:val="008B0FCC"/>
    <w:rsid w:val="008B24FD"/>
    <w:rsid w:val="008B2912"/>
    <w:rsid w:val="008B2E2E"/>
    <w:rsid w:val="008B5119"/>
    <w:rsid w:val="008B5124"/>
    <w:rsid w:val="008B711C"/>
    <w:rsid w:val="008B7729"/>
    <w:rsid w:val="008B7E27"/>
    <w:rsid w:val="008C0088"/>
    <w:rsid w:val="008C09D4"/>
    <w:rsid w:val="008C1268"/>
    <w:rsid w:val="008C1336"/>
    <w:rsid w:val="008C1721"/>
    <w:rsid w:val="008C2D5F"/>
    <w:rsid w:val="008C3ADA"/>
    <w:rsid w:val="008C42CD"/>
    <w:rsid w:val="008C748A"/>
    <w:rsid w:val="008D3569"/>
    <w:rsid w:val="008D47CD"/>
    <w:rsid w:val="008D4F4F"/>
    <w:rsid w:val="008D6E6A"/>
    <w:rsid w:val="008E3939"/>
    <w:rsid w:val="008E5F16"/>
    <w:rsid w:val="008E5FF1"/>
    <w:rsid w:val="008E669B"/>
    <w:rsid w:val="008E7488"/>
    <w:rsid w:val="008E77E9"/>
    <w:rsid w:val="008F0D5D"/>
    <w:rsid w:val="008F34DE"/>
    <w:rsid w:val="008F5548"/>
    <w:rsid w:val="008F55D9"/>
    <w:rsid w:val="009003D6"/>
    <w:rsid w:val="009100D8"/>
    <w:rsid w:val="009110DB"/>
    <w:rsid w:val="00912565"/>
    <w:rsid w:val="00914764"/>
    <w:rsid w:val="009155DE"/>
    <w:rsid w:val="00921062"/>
    <w:rsid w:val="00921097"/>
    <w:rsid w:val="00925D40"/>
    <w:rsid w:val="009260E5"/>
    <w:rsid w:val="00926B69"/>
    <w:rsid w:val="00926CC2"/>
    <w:rsid w:val="00931B62"/>
    <w:rsid w:val="00932E73"/>
    <w:rsid w:val="00936B12"/>
    <w:rsid w:val="009407D8"/>
    <w:rsid w:val="00941627"/>
    <w:rsid w:val="00951D2E"/>
    <w:rsid w:val="0095221D"/>
    <w:rsid w:val="00952A87"/>
    <w:rsid w:val="00955279"/>
    <w:rsid w:val="009629E4"/>
    <w:rsid w:val="00962D2E"/>
    <w:rsid w:val="00963BC0"/>
    <w:rsid w:val="00966785"/>
    <w:rsid w:val="009677AB"/>
    <w:rsid w:val="009701EA"/>
    <w:rsid w:val="00971A2C"/>
    <w:rsid w:val="00973235"/>
    <w:rsid w:val="00974BFB"/>
    <w:rsid w:val="00976756"/>
    <w:rsid w:val="00983C2B"/>
    <w:rsid w:val="00984814"/>
    <w:rsid w:val="00985AE5"/>
    <w:rsid w:val="00985C8F"/>
    <w:rsid w:val="00986204"/>
    <w:rsid w:val="009939EA"/>
    <w:rsid w:val="009A24F2"/>
    <w:rsid w:val="009A4AE0"/>
    <w:rsid w:val="009A7102"/>
    <w:rsid w:val="009A7542"/>
    <w:rsid w:val="009B1188"/>
    <w:rsid w:val="009B26B4"/>
    <w:rsid w:val="009B2BF0"/>
    <w:rsid w:val="009B49BB"/>
    <w:rsid w:val="009C1C7E"/>
    <w:rsid w:val="009C25E8"/>
    <w:rsid w:val="009C740F"/>
    <w:rsid w:val="009C7DAB"/>
    <w:rsid w:val="009D004B"/>
    <w:rsid w:val="009D0B02"/>
    <w:rsid w:val="009D1151"/>
    <w:rsid w:val="009D1D21"/>
    <w:rsid w:val="009D1FEA"/>
    <w:rsid w:val="009D36A0"/>
    <w:rsid w:val="009E1DC4"/>
    <w:rsid w:val="009E27D0"/>
    <w:rsid w:val="009F06C8"/>
    <w:rsid w:val="009F3BBA"/>
    <w:rsid w:val="009F486C"/>
    <w:rsid w:val="009F48FA"/>
    <w:rsid w:val="00A00540"/>
    <w:rsid w:val="00A013F4"/>
    <w:rsid w:val="00A045EE"/>
    <w:rsid w:val="00A04817"/>
    <w:rsid w:val="00A062AB"/>
    <w:rsid w:val="00A1131C"/>
    <w:rsid w:val="00A12950"/>
    <w:rsid w:val="00A1358D"/>
    <w:rsid w:val="00A154AC"/>
    <w:rsid w:val="00A157F7"/>
    <w:rsid w:val="00A157FA"/>
    <w:rsid w:val="00A166AA"/>
    <w:rsid w:val="00A16D51"/>
    <w:rsid w:val="00A2141D"/>
    <w:rsid w:val="00A246F3"/>
    <w:rsid w:val="00A25214"/>
    <w:rsid w:val="00A258C0"/>
    <w:rsid w:val="00A25EAF"/>
    <w:rsid w:val="00A273DF"/>
    <w:rsid w:val="00A27B06"/>
    <w:rsid w:val="00A3690A"/>
    <w:rsid w:val="00A36D76"/>
    <w:rsid w:val="00A37839"/>
    <w:rsid w:val="00A40A0D"/>
    <w:rsid w:val="00A43564"/>
    <w:rsid w:val="00A45467"/>
    <w:rsid w:val="00A4563C"/>
    <w:rsid w:val="00A45693"/>
    <w:rsid w:val="00A45DE4"/>
    <w:rsid w:val="00A51B82"/>
    <w:rsid w:val="00A52896"/>
    <w:rsid w:val="00A5362F"/>
    <w:rsid w:val="00A53783"/>
    <w:rsid w:val="00A53A2D"/>
    <w:rsid w:val="00A53A3D"/>
    <w:rsid w:val="00A5429C"/>
    <w:rsid w:val="00A611DD"/>
    <w:rsid w:val="00A61855"/>
    <w:rsid w:val="00A61914"/>
    <w:rsid w:val="00A635FC"/>
    <w:rsid w:val="00A66B57"/>
    <w:rsid w:val="00A701E4"/>
    <w:rsid w:val="00A70410"/>
    <w:rsid w:val="00A71B5B"/>
    <w:rsid w:val="00A73947"/>
    <w:rsid w:val="00A74697"/>
    <w:rsid w:val="00A810E0"/>
    <w:rsid w:val="00A903FE"/>
    <w:rsid w:val="00A919FD"/>
    <w:rsid w:val="00A92A2F"/>
    <w:rsid w:val="00A97A9A"/>
    <w:rsid w:val="00AA025A"/>
    <w:rsid w:val="00AA0905"/>
    <w:rsid w:val="00AA0ACD"/>
    <w:rsid w:val="00AA0D3B"/>
    <w:rsid w:val="00AA627A"/>
    <w:rsid w:val="00AA66B8"/>
    <w:rsid w:val="00AA746C"/>
    <w:rsid w:val="00AA7900"/>
    <w:rsid w:val="00AA7FE3"/>
    <w:rsid w:val="00AB05FB"/>
    <w:rsid w:val="00AB20D4"/>
    <w:rsid w:val="00AB2C01"/>
    <w:rsid w:val="00AB301B"/>
    <w:rsid w:val="00AB43E7"/>
    <w:rsid w:val="00AB60C3"/>
    <w:rsid w:val="00AB6901"/>
    <w:rsid w:val="00AC03E8"/>
    <w:rsid w:val="00AC0737"/>
    <w:rsid w:val="00AC27C0"/>
    <w:rsid w:val="00AC59D6"/>
    <w:rsid w:val="00AC6B02"/>
    <w:rsid w:val="00AD01FC"/>
    <w:rsid w:val="00AD1ED7"/>
    <w:rsid w:val="00AD38D5"/>
    <w:rsid w:val="00AD44A3"/>
    <w:rsid w:val="00AD56AE"/>
    <w:rsid w:val="00AD5B3B"/>
    <w:rsid w:val="00AD63F5"/>
    <w:rsid w:val="00AD704F"/>
    <w:rsid w:val="00AE0F62"/>
    <w:rsid w:val="00AE1DC5"/>
    <w:rsid w:val="00AE3DE8"/>
    <w:rsid w:val="00AE47F9"/>
    <w:rsid w:val="00AE4D8B"/>
    <w:rsid w:val="00AE54D8"/>
    <w:rsid w:val="00AE7841"/>
    <w:rsid w:val="00AE7C86"/>
    <w:rsid w:val="00AF03A2"/>
    <w:rsid w:val="00AF092D"/>
    <w:rsid w:val="00AF264E"/>
    <w:rsid w:val="00AF452B"/>
    <w:rsid w:val="00AF45EA"/>
    <w:rsid w:val="00AF517F"/>
    <w:rsid w:val="00AF6260"/>
    <w:rsid w:val="00AF7306"/>
    <w:rsid w:val="00B007F3"/>
    <w:rsid w:val="00B019E5"/>
    <w:rsid w:val="00B02B13"/>
    <w:rsid w:val="00B05195"/>
    <w:rsid w:val="00B06501"/>
    <w:rsid w:val="00B06D73"/>
    <w:rsid w:val="00B06FFB"/>
    <w:rsid w:val="00B07E3A"/>
    <w:rsid w:val="00B10D5C"/>
    <w:rsid w:val="00B1115F"/>
    <w:rsid w:val="00B14842"/>
    <w:rsid w:val="00B14A68"/>
    <w:rsid w:val="00B227F0"/>
    <w:rsid w:val="00B22A41"/>
    <w:rsid w:val="00B23A48"/>
    <w:rsid w:val="00B23C62"/>
    <w:rsid w:val="00B2441E"/>
    <w:rsid w:val="00B273DE"/>
    <w:rsid w:val="00B274B0"/>
    <w:rsid w:val="00B31A31"/>
    <w:rsid w:val="00B328E1"/>
    <w:rsid w:val="00B32AF4"/>
    <w:rsid w:val="00B351C6"/>
    <w:rsid w:val="00B36708"/>
    <w:rsid w:val="00B37961"/>
    <w:rsid w:val="00B43B2D"/>
    <w:rsid w:val="00B43BFC"/>
    <w:rsid w:val="00B43F8C"/>
    <w:rsid w:val="00B44A13"/>
    <w:rsid w:val="00B45E9E"/>
    <w:rsid w:val="00B463F1"/>
    <w:rsid w:val="00B46882"/>
    <w:rsid w:val="00B517DA"/>
    <w:rsid w:val="00B5200A"/>
    <w:rsid w:val="00B53815"/>
    <w:rsid w:val="00B546EE"/>
    <w:rsid w:val="00B54CB4"/>
    <w:rsid w:val="00B563F5"/>
    <w:rsid w:val="00B5712B"/>
    <w:rsid w:val="00B57957"/>
    <w:rsid w:val="00B57E87"/>
    <w:rsid w:val="00B6214D"/>
    <w:rsid w:val="00B6254D"/>
    <w:rsid w:val="00B633F2"/>
    <w:rsid w:val="00B643B3"/>
    <w:rsid w:val="00B65A2A"/>
    <w:rsid w:val="00B65E6A"/>
    <w:rsid w:val="00B66BFF"/>
    <w:rsid w:val="00B718C8"/>
    <w:rsid w:val="00B7532E"/>
    <w:rsid w:val="00B75D60"/>
    <w:rsid w:val="00B76861"/>
    <w:rsid w:val="00B7742C"/>
    <w:rsid w:val="00B80325"/>
    <w:rsid w:val="00B8306C"/>
    <w:rsid w:val="00B83CCA"/>
    <w:rsid w:val="00B84EF1"/>
    <w:rsid w:val="00B917B3"/>
    <w:rsid w:val="00B93AA0"/>
    <w:rsid w:val="00B93AEB"/>
    <w:rsid w:val="00B944A0"/>
    <w:rsid w:val="00B95A2F"/>
    <w:rsid w:val="00B965E0"/>
    <w:rsid w:val="00B96C24"/>
    <w:rsid w:val="00B96DE0"/>
    <w:rsid w:val="00B96E60"/>
    <w:rsid w:val="00BA02E7"/>
    <w:rsid w:val="00BA0CB9"/>
    <w:rsid w:val="00BA131B"/>
    <w:rsid w:val="00BA604C"/>
    <w:rsid w:val="00BA6734"/>
    <w:rsid w:val="00BB1752"/>
    <w:rsid w:val="00BB350D"/>
    <w:rsid w:val="00BB3968"/>
    <w:rsid w:val="00BB638F"/>
    <w:rsid w:val="00BB7F40"/>
    <w:rsid w:val="00BC343C"/>
    <w:rsid w:val="00BC6727"/>
    <w:rsid w:val="00BC7710"/>
    <w:rsid w:val="00BD0C4C"/>
    <w:rsid w:val="00BD1853"/>
    <w:rsid w:val="00BE20A5"/>
    <w:rsid w:val="00BE5DD8"/>
    <w:rsid w:val="00BE653E"/>
    <w:rsid w:val="00BF42A6"/>
    <w:rsid w:val="00BF42CD"/>
    <w:rsid w:val="00BF49C2"/>
    <w:rsid w:val="00BF4E22"/>
    <w:rsid w:val="00BF5B13"/>
    <w:rsid w:val="00C0007B"/>
    <w:rsid w:val="00C0125E"/>
    <w:rsid w:val="00C0218C"/>
    <w:rsid w:val="00C04552"/>
    <w:rsid w:val="00C05852"/>
    <w:rsid w:val="00C06B7D"/>
    <w:rsid w:val="00C072CD"/>
    <w:rsid w:val="00C1132D"/>
    <w:rsid w:val="00C1197F"/>
    <w:rsid w:val="00C11A0A"/>
    <w:rsid w:val="00C12721"/>
    <w:rsid w:val="00C1292B"/>
    <w:rsid w:val="00C16950"/>
    <w:rsid w:val="00C2068C"/>
    <w:rsid w:val="00C21F3B"/>
    <w:rsid w:val="00C22469"/>
    <w:rsid w:val="00C22493"/>
    <w:rsid w:val="00C24974"/>
    <w:rsid w:val="00C24B43"/>
    <w:rsid w:val="00C24D14"/>
    <w:rsid w:val="00C27337"/>
    <w:rsid w:val="00C303FD"/>
    <w:rsid w:val="00C3275C"/>
    <w:rsid w:val="00C35DE6"/>
    <w:rsid w:val="00C36993"/>
    <w:rsid w:val="00C372BC"/>
    <w:rsid w:val="00C41811"/>
    <w:rsid w:val="00C41DE7"/>
    <w:rsid w:val="00C427DB"/>
    <w:rsid w:val="00C43976"/>
    <w:rsid w:val="00C43EBD"/>
    <w:rsid w:val="00C45930"/>
    <w:rsid w:val="00C46686"/>
    <w:rsid w:val="00C52AEF"/>
    <w:rsid w:val="00C53D79"/>
    <w:rsid w:val="00C541FF"/>
    <w:rsid w:val="00C56239"/>
    <w:rsid w:val="00C5651D"/>
    <w:rsid w:val="00C565B3"/>
    <w:rsid w:val="00C60B3A"/>
    <w:rsid w:val="00C60BB5"/>
    <w:rsid w:val="00C61728"/>
    <w:rsid w:val="00C63CF3"/>
    <w:rsid w:val="00C65DD9"/>
    <w:rsid w:val="00C67E5B"/>
    <w:rsid w:val="00C73A13"/>
    <w:rsid w:val="00C74080"/>
    <w:rsid w:val="00C75EF7"/>
    <w:rsid w:val="00C75F24"/>
    <w:rsid w:val="00C8140D"/>
    <w:rsid w:val="00C81A31"/>
    <w:rsid w:val="00C8289A"/>
    <w:rsid w:val="00C842B0"/>
    <w:rsid w:val="00C854F7"/>
    <w:rsid w:val="00C92318"/>
    <w:rsid w:val="00C936B7"/>
    <w:rsid w:val="00C946DE"/>
    <w:rsid w:val="00C95569"/>
    <w:rsid w:val="00C9657D"/>
    <w:rsid w:val="00CA2323"/>
    <w:rsid w:val="00CA3983"/>
    <w:rsid w:val="00CA41DF"/>
    <w:rsid w:val="00CA687D"/>
    <w:rsid w:val="00CA77F3"/>
    <w:rsid w:val="00CB4251"/>
    <w:rsid w:val="00CB5170"/>
    <w:rsid w:val="00CB58C2"/>
    <w:rsid w:val="00CB5C59"/>
    <w:rsid w:val="00CB6ED3"/>
    <w:rsid w:val="00CB7D01"/>
    <w:rsid w:val="00CC3D02"/>
    <w:rsid w:val="00CC43FE"/>
    <w:rsid w:val="00CC6106"/>
    <w:rsid w:val="00CD0A45"/>
    <w:rsid w:val="00CD3E68"/>
    <w:rsid w:val="00CD3FC7"/>
    <w:rsid w:val="00CD4A3F"/>
    <w:rsid w:val="00CD4F2E"/>
    <w:rsid w:val="00CD5FB9"/>
    <w:rsid w:val="00CD6101"/>
    <w:rsid w:val="00CD6904"/>
    <w:rsid w:val="00CD6C16"/>
    <w:rsid w:val="00CD784D"/>
    <w:rsid w:val="00CD7FAA"/>
    <w:rsid w:val="00CE3176"/>
    <w:rsid w:val="00CE477F"/>
    <w:rsid w:val="00CE4C6C"/>
    <w:rsid w:val="00CE4F3B"/>
    <w:rsid w:val="00CE6D7C"/>
    <w:rsid w:val="00CE78B4"/>
    <w:rsid w:val="00CF2024"/>
    <w:rsid w:val="00CF6F2D"/>
    <w:rsid w:val="00D00A60"/>
    <w:rsid w:val="00D01539"/>
    <w:rsid w:val="00D0289E"/>
    <w:rsid w:val="00D04757"/>
    <w:rsid w:val="00D071AF"/>
    <w:rsid w:val="00D1351D"/>
    <w:rsid w:val="00D16700"/>
    <w:rsid w:val="00D172FD"/>
    <w:rsid w:val="00D21EAF"/>
    <w:rsid w:val="00D30937"/>
    <w:rsid w:val="00D33418"/>
    <w:rsid w:val="00D339A5"/>
    <w:rsid w:val="00D34223"/>
    <w:rsid w:val="00D345A7"/>
    <w:rsid w:val="00D3524D"/>
    <w:rsid w:val="00D36039"/>
    <w:rsid w:val="00D45564"/>
    <w:rsid w:val="00D4657F"/>
    <w:rsid w:val="00D46B57"/>
    <w:rsid w:val="00D50D9B"/>
    <w:rsid w:val="00D55060"/>
    <w:rsid w:val="00D554CB"/>
    <w:rsid w:val="00D56877"/>
    <w:rsid w:val="00D573A9"/>
    <w:rsid w:val="00D6106C"/>
    <w:rsid w:val="00D61886"/>
    <w:rsid w:val="00D62572"/>
    <w:rsid w:val="00D62E8F"/>
    <w:rsid w:val="00D63A2C"/>
    <w:rsid w:val="00D64439"/>
    <w:rsid w:val="00D65A33"/>
    <w:rsid w:val="00D66586"/>
    <w:rsid w:val="00D66865"/>
    <w:rsid w:val="00D67AFF"/>
    <w:rsid w:val="00D704D6"/>
    <w:rsid w:val="00D72F62"/>
    <w:rsid w:val="00D77CBF"/>
    <w:rsid w:val="00D8061E"/>
    <w:rsid w:val="00D81FDF"/>
    <w:rsid w:val="00D83A91"/>
    <w:rsid w:val="00D85F04"/>
    <w:rsid w:val="00D90205"/>
    <w:rsid w:val="00D9272C"/>
    <w:rsid w:val="00D9547E"/>
    <w:rsid w:val="00D95756"/>
    <w:rsid w:val="00DA0735"/>
    <w:rsid w:val="00DA0878"/>
    <w:rsid w:val="00DA20B0"/>
    <w:rsid w:val="00DA6A25"/>
    <w:rsid w:val="00DB1021"/>
    <w:rsid w:val="00DB14D0"/>
    <w:rsid w:val="00DB4D4A"/>
    <w:rsid w:val="00DB5F7F"/>
    <w:rsid w:val="00DB71A8"/>
    <w:rsid w:val="00DC17B7"/>
    <w:rsid w:val="00DC4471"/>
    <w:rsid w:val="00DC4BF0"/>
    <w:rsid w:val="00DC76C2"/>
    <w:rsid w:val="00DD04E0"/>
    <w:rsid w:val="00DD1992"/>
    <w:rsid w:val="00DD1F99"/>
    <w:rsid w:val="00DD2312"/>
    <w:rsid w:val="00DD2C8E"/>
    <w:rsid w:val="00DD3780"/>
    <w:rsid w:val="00DE12AE"/>
    <w:rsid w:val="00DE40F1"/>
    <w:rsid w:val="00DE5519"/>
    <w:rsid w:val="00DE66B2"/>
    <w:rsid w:val="00DF1436"/>
    <w:rsid w:val="00DF1D2F"/>
    <w:rsid w:val="00DF28DE"/>
    <w:rsid w:val="00DF4345"/>
    <w:rsid w:val="00DF48EB"/>
    <w:rsid w:val="00DF6D84"/>
    <w:rsid w:val="00E00563"/>
    <w:rsid w:val="00E0067E"/>
    <w:rsid w:val="00E03098"/>
    <w:rsid w:val="00E04B35"/>
    <w:rsid w:val="00E05CE1"/>
    <w:rsid w:val="00E06123"/>
    <w:rsid w:val="00E10204"/>
    <w:rsid w:val="00E10C62"/>
    <w:rsid w:val="00E12ABC"/>
    <w:rsid w:val="00E16047"/>
    <w:rsid w:val="00E16F59"/>
    <w:rsid w:val="00E17D3A"/>
    <w:rsid w:val="00E24078"/>
    <w:rsid w:val="00E33780"/>
    <w:rsid w:val="00E33E58"/>
    <w:rsid w:val="00E341CB"/>
    <w:rsid w:val="00E34FA1"/>
    <w:rsid w:val="00E35E93"/>
    <w:rsid w:val="00E36017"/>
    <w:rsid w:val="00E40078"/>
    <w:rsid w:val="00E423A5"/>
    <w:rsid w:val="00E4284E"/>
    <w:rsid w:val="00E44C13"/>
    <w:rsid w:val="00E47368"/>
    <w:rsid w:val="00E50047"/>
    <w:rsid w:val="00E503AF"/>
    <w:rsid w:val="00E54F28"/>
    <w:rsid w:val="00E55308"/>
    <w:rsid w:val="00E57673"/>
    <w:rsid w:val="00E577AD"/>
    <w:rsid w:val="00E603ED"/>
    <w:rsid w:val="00E6146E"/>
    <w:rsid w:val="00E626A7"/>
    <w:rsid w:val="00E64B40"/>
    <w:rsid w:val="00E6522B"/>
    <w:rsid w:val="00E67703"/>
    <w:rsid w:val="00E67EDE"/>
    <w:rsid w:val="00E702C4"/>
    <w:rsid w:val="00E70BCA"/>
    <w:rsid w:val="00E70F9B"/>
    <w:rsid w:val="00E7680C"/>
    <w:rsid w:val="00E76EA6"/>
    <w:rsid w:val="00E77306"/>
    <w:rsid w:val="00E806FB"/>
    <w:rsid w:val="00E84DA7"/>
    <w:rsid w:val="00E86195"/>
    <w:rsid w:val="00E94267"/>
    <w:rsid w:val="00E96931"/>
    <w:rsid w:val="00E97E09"/>
    <w:rsid w:val="00EA0746"/>
    <w:rsid w:val="00EA2631"/>
    <w:rsid w:val="00EA27F0"/>
    <w:rsid w:val="00EA3DEC"/>
    <w:rsid w:val="00EA4BA2"/>
    <w:rsid w:val="00EB1FCE"/>
    <w:rsid w:val="00EB6D3D"/>
    <w:rsid w:val="00EC041F"/>
    <w:rsid w:val="00EC14F6"/>
    <w:rsid w:val="00EC1DD9"/>
    <w:rsid w:val="00EC2111"/>
    <w:rsid w:val="00EC2AED"/>
    <w:rsid w:val="00EC2D79"/>
    <w:rsid w:val="00EC5616"/>
    <w:rsid w:val="00EC5F5E"/>
    <w:rsid w:val="00EC6CC2"/>
    <w:rsid w:val="00EC7267"/>
    <w:rsid w:val="00ED056C"/>
    <w:rsid w:val="00ED2C8B"/>
    <w:rsid w:val="00EE08CC"/>
    <w:rsid w:val="00EE22F2"/>
    <w:rsid w:val="00EE2B72"/>
    <w:rsid w:val="00EE2FFD"/>
    <w:rsid w:val="00EE3150"/>
    <w:rsid w:val="00EE4360"/>
    <w:rsid w:val="00EE5968"/>
    <w:rsid w:val="00EF056F"/>
    <w:rsid w:val="00EF07F2"/>
    <w:rsid w:val="00EF115D"/>
    <w:rsid w:val="00EF1A4B"/>
    <w:rsid w:val="00EF1C63"/>
    <w:rsid w:val="00EF3E3A"/>
    <w:rsid w:val="00EF542C"/>
    <w:rsid w:val="00EF6BB8"/>
    <w:rsid w:val="00EF6F45"/>
    <w:rsid w:val="00F011B2"/>
    <w:rsid w:val="00F03335"/>
    <w:rsid w:val="00F058B9"/>
    <w:rsid w:val="00F06450"/>
    <w:rsid w:val="00F069F4"/>
    <w:rsid w:val="00F102DA"/>
    <w:rsid w:val="00F10C12"/>
    <w:rsid w:val="00F1117C"/>
    <w:rsid w:val="00F11BE6"/>
    <w:rsid w:val="00F11D95"/>
    <w:rsid w:val="00F126F5"/>
    <w:rsid w:val="00F130BD"/>
    <w:rsid w:val="00F13322"/>
    <w:rsid w:val="00F13C41"/>
    <w:rsid w:val="00F158F6"/>
    <w:rsid w:val="00F17535"/>
    <w:rsid w:val="00F22613"/>
    <w:rsid w:val="00F22C6F"/>
    <w:rsid w:val="00F2352F"/>
    <w:rsid w:val="00F25644"/>
    <w:rsid w:val="00F30E9B"/>
    <w:rsid w:val="00F31A4B"/>
    <w:rsid w:val="00F31ABE"/>
    <w:rsid w:val="00F32451"/>
    <w:rsid w:val="00F40D0B"/>
    <w:rsid w:val="00F468B2"/>
    <w:rsid w:val="00F4720C"/>
    <w:rsid w:val="00F50350"/>
    <w:rsid w:val="00F514F6"/>
    <w:rsid w:val="00F51ABE"/>
    <w:rsid w:val="00F55A4A"/>
    <w:rsid w:val="00F56686"/>
    <w:rsid w:val="00F56BF8"/>
    <w:rsid w:val="00F60E65"/>
    <w:rsid w:val="00F6393F"/>
    <w:rsid w:val="00F64D50"/>
    <w:rsid w:val="00F65D0D"/>
    <w:rsid w:val="00F673D4"/>
    <w:rsid w:val="00F67C0D"/>
    <w:rsid w:val="00F67EEA"/>
    <w:rsid w:val="00F7516F"/>
    <w:rsid w:val="00F75E35"/>
    <w:rsid w:val="00F80511"/>
    <w:rsid w:val="00F8213C"/>
    <w:rsid w:val="00F85C2C"/>
    <w:rsid w:val="00F87809"/>
    <w:rsid w:val="00F904FF"/>
    <w:rsid w:val="00F90AF0"/>
    <w:rsid w:val="00F915A4"/>
    <w:rsid w:val="00F92E55"/>
    <w:rsid w:val="00F93B98"/>
    <w:rsid w:val="00F93D0B"/>
    <w:rsid w:val="00F9475E"/>
    <w:rsid w:val="00F95901"/>
    <w:rsid w:val="00F95BD7"/>
    <w:rsid w:val="00FA1823"/>
    <w:rsid w:val="00FA5F01"/>
    <w:rsid w:val="00FB0A5A"/>
    <w:rsid w:val="00FB131C"/>
    <w:rsid w:val="00FB2385"/>
    <w:rsid w:val="00FB23A9"/>
    <w:rsid w:val="00FB29C3"/>
    <w:rsid w:val="00FB3620"/>
    <w:rsid w:val="00FB4FD0"/>
    <w:rsid w:val="00FB5764"/>
    <w:rsid w:val="00FC697A"/>
    <w:rsid w:val="00FC7234"/>
    <w:rsid w:val="00FD0F4D"/>
    <w:rsid w:val="00FD3B90"/>
    <w:rsid w:val="00FD73B1"/>
    <w:rsid w:val="00FD7AC5"/>
    <w:rsid w:val="00FE24D2"/>
    <w:rsid w:val="00FE27CB"/>
    <w:rsid w:val="00FE3C13"/>
    <w:rsid w:val="00FE68B0"/>
    <w:rsid w:val="00FE77E9"/>
    <w:rsid w:val="00FF0183"/>
    <w:rsid w:val="00FF1686"/>
    <w:rsid w:val="00FF2543"/>
    <w:rsid w:val="00FF367B"/>
    <w:rsid w:val="00FF3E34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4388A0"/>
  <w15:docId w15:val="{237BF1AF-8088-483E-B456-1072D96B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FA5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A5415"/>
    <w:pPr>
      <w:keepNext/>
      <w:jc w:val="center"/>
      <w:outlineLvl w:val="0"/>
    </w:pPr>
    <w:rPr>
      <w:rFonts w:cs="Arial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6B16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qFormat/>
    <w:rsid w:val="007A541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7A5415"/>
    <w:p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A704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A7046"/>
    <w:pPr>
      <w:tabs>
        <w:tab w:val="center" w:pos="4252"/>
        <w:tab w:val="right" w:pos="8504"/>
      </w:tabs>
    </w:pPr>
  </w:style>
  <w:style w:type="paragraph" w:customStyle="1" w:styleId="Endereodoremetente">
    <w:name w:val="Endereço do remetente"/>
    <w:basedOn w:val="Normal"/>
    <w:rsid w:val="002A7046"/>
    <w:pPr>
      <w:keepLines/>
      <w:spacing w:line="200" w:lineRule="atLeast"/>
    </w:pPr>
    <w:rPr>
      <w:spacing w:val="-2"/>
      <w:sz w:val="16"/>
      <w:lang w:eastAsia="en-US"/>
    </w:rPr>
  </w:style>
  <w:style w:type="table" w:styleId="Tabelacomgrade">
    <w:name w:val="Table Grid"/>
    <w:basedOn w:val="Tabelanormal"/>
    <w:rsid w:val="00812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57E87"/>
    <w:pPr>
      <w:jc w:val="both"/>
    </w:pPr>
    <w:rPr>
      <w:rFonts w:ascii="Arial Narrow" w:hAnsi="Arial Narrow"/>
      <w:bCs/>
    </w:rPr>
  </w:style>
  <w:style w:type="character" w:styleId="Hyperlink">
    <w:name w:val="Hyperlink"/>
    <w:rsid w:val="00D339A5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AE7C86"/>
    <w:pPr>
      <w:jc w:val="center"/>
    </w:pPr>
    <w:rPr>
      <w:b/>
      <w:bCs/>
      <w:u w:val="single"/>
    </w:rPr>
  </w:style>
  <w:style w:type="paragraph" w:styleId="Textodebalo">
    <w:name w:val="Balloon Text"/>
    <w:basedOn w:val="Normal"/>
    <w:semiHidden/>
    <w:rsid w:val="0063767A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11AC1"/>
    <w:pPr>
      <w:spacing w:after="120"/>
      <w:ind w:left="283"/>
    </w:pPr>
  </w:style>
  <w:style w:type="character" w:customStyle="1" w:styleId="Ttulo9Char">
    <w:name w:val="Título 9 Char"/>
    <w:link w:val="Ttulo9"/>
    <w:rsid w:val="00D61886"/>
    <w:rPr>
      <w:rFonts w:ascii="Arial" w:hAnsi="Arial" w:cs="Arial"/>
      <w:sz w:val="22"/>
      <w:szCs w:val="22"/>
    </w:rPr>
  </w:style>
  <w:style w:type="character" w:customStyle="1" w:styleId="TtuloChar">
    <w:name w:val="Título Char"/>
    <w:link w:val="Ttulo"/>
    <w:rsid w:val="006471E7"/>
    <w:rPr>
      <w:rFonts w:ascii="Arial" w:hAnsi="Arial"/>
      <w:b/>
      <w:bCs/>
      <w:sz w:val="22"/>
      <w:u w:val="single"/>
    </w:rPr>
  </w:style>
  <w:style w:type="paragraph" w:customStyle="1" w:styleId="Normal1">
    <w:name w:val="Normal1"/>
    <w:basedOn w:val="Normal"/>
    <w:uiPriority w:val="99"/>
    <w:rsid w:val="00834ED2"/>
    <w:rPr>
      <w:rFonts w:ascii="Times New Roman" w:hAnsi="Times New Roman"/>
      <w:color w:val="000000"/>
      <w:sz w:val="20"/>
    </w:rPr>
  </w:style>
  <w:style w:type="character" w:customStyle="1" w:styleId="apple-converted-space">
    <w:name w:val="apple-converted-space"/>
    <w:rsid w:val="00124406"/>
  </w:style>
  <w:style w:type="paragraph" w:styleId="Corpodetexto3">
    <w:name w:val="Body Text 3"/>
    <w:basedOn w:val="Normal"/>
    <w:link w:val="Corpodetexto3Char"/>
    <w:rsid w:val="005232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232B7"/>
    <w:rPr>
      <w:rFonts w:ascii="Arial" w:hAnsi="Arial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90B0E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customStyle="1" w:styleId="CabealhoChar">
    <w:name w:val="Cabeçalho Char"/>
    <w:link w:val="Cabealho"/>
    <w:rsid w:val="0059234D"/>
    <w:rPr>
      <w:rFonts w:ascii="Arial" w:hAnsi="Arial"/>
      <w:sz w:val="22"/>
    </w:rPr>
  </w:style>
  <w:style w:type="character" w:styleId="Forte">
    <w:name w:val="Strong"/>
    <w:uiPriority w:val="22"/>
    <w:qFormat/>
    <w:rsid w:val="008240DE"/>
    <w:rPr>
      <w:b/>
      <w:bCs/>
    </w:rPr>
  </w:style>
  <w:style w:type="character" w:customStyle="1" w:styleId="e24kjd">
    <w:name w:val="e24kjd"/>
    <w:basedOn w:val="Fontepargpadro"/>
    <w:rsid w:val="00C41811"/>
  </w:style>
  <w:style w:type="paragraph" w:styleId="NormalWeb">
    <w:name w:val="Normal (Web)"/>
    <w:basedOn w:val="Normal"/>
    <w:uiPriority w:val="99"/>
    <w:unhideWhenUsed/>
    <w:rsid w:val="006B16A4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6B16A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yiv3535032160msoplaintext">
    <w:name w:val="yiv3535032160msoplaintext"/>
    <w:basedOn w:val="Normal"/>
    <w:rsid w:val="002F5AB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quevedos.rs.gov.br/" TargetMode="External"/><Relationship Id="rId2" Type="http://schemas.openxmlformats.org/officeDocument/2006/relationships/hyperlink" Target="mailto:cmvqrs@hotmail.com" TargetMode="External"/><Relationship Id="rId1" Type="http://schemas.openxmlformats.org/officeDocument/2006/relationships/hyperlink" Target="mailto:cmvqrs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B6E78-179F-4024-9BA6-51AFCCA13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Sessão Ordinária n° 626/06 - Sessão n° 021/06 - Ata n° 634 - 1° Período Legislativo</vt:lpstr>
    </vt:vector>
  </TitlesOfParts>
  <Company/>
  <LinksUpToDate>false</LinksUpToDate>
  <CharactersWithSpaces>1563</CharactersWithSpaces>
  <SharedDoc>false</SharedDoc>
  <HLinks>
    <vt:vector size="18" baseType="variant">
      <vt:variant>
        <vt:i4>4718666</vt:i4>
      </vt:variant>
      <vt:variant>
        <vt:i4>6</vt:i4>
      </vt:variant>
      <vt:variant>
        <vt:i4>0</vt:i4>
      </vt:variant>
      <vt:variant>
        <vt:i4>5</vt:i4>
      </vt:variant>
      <vt:variant>
        <vt:lpwstr>http://www.camaraquevedos.rs.gov.br/</vt:lpwstr>
      </vt:variant>
      <vt:variant>
        <vt:lpwstr/>
      </vt:variant>
      <vt:variant>
        <vt:i4>7274583</vt:i4>
      </vt:variant>
      <vt:variant>
        <vt:i4>3</vt:i4>
      </vt:variant>
      <vt:variant>
        <vt:i4>0</vt:i4>
      </vt:variant>
      <vt:variant>
        <vt:i4>5</vt:i4>
      </vt:variant>
      <vt:variant>
        <vt:lpwstr>mailto:cmvqrs@hotmail.com</vt:lpwstr>
      </vt:variant>
      <vt:variant>
        <vt:lpwstr/>
      </vt:variant>
      <vt:variant>
        <vt:i4>5636151</vt:i4>
      </vt:variant>
      <vt:variant>
        <vt:i4>0</vt:i4>
      </vt:variant>
      <vt:variant>
        <vt:i4>0</vt:i4>
      </vt:variant>
      <vt:variant>
        <vt:i4>5</vt:i4>
      </vt:variant>
      <vt:variant>
        <vt:lpwstr>mailto:cmvqrs@yahoo.com.br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Sessão Ordinária n° 626/06 - Sessão n° 021/06 - Ata n° 634 - 1° Período Legislativo</dc:title>
  <dc:subject/>
  <dc:creator>camara Vereadores</dc:creator>
  <cp:keywords/>
  <cp:lastModifiedBy>usuario</cp:lastModifiedBy>
  <cp:revision>196</cp:revision>
  <cp:lastPrinted>2022-12-13T12:47:00Z</cp:lastPrinted>
  <dcterms:created xsi:type="dcterms:W3CDTF">2017-04-04T11:16:00Z</dcterms:created>
  <dcterms:modified xsi:type="dcterms:W3CDTF">2022-12-13T12:48:00Z</dcterms:modified>
</cp:coreProperties>
</file>